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CFA" w:rsidRPr="005C1A5B" w:rsidRDefault="00B06CFA" w:rsidP="00B06CFA">
      <w:pPr>
        <w:spacing w:line="360" w:lineRule="auto"/>
        <w:ind w:firstLine="708"/>
        <w:jc w:val="center"/>
        <w:rPr>
          <w:rFonts w:ascii="Times New Roman" w:hAnsi="Times New Roman" w:cs="Times New Roman"/>
          <w:b/>
          <w:sz w:val="28"/>
          <w:szCs w:val="28"/>
        </w:rPr>
      </w:pPr>
      <w:r w:rsidRPr="005C1A5B">
        <w:rPr>
          <w:rFonts w:ascii="Times New Roman" w:hAnsi="Times New Roman" w:cs="Times New Roman"/>
          <w:b/>
          <w:sz w:val="28"/>
          <w:szCs w:val="28"/>
        </w:rPr>
        <w:t xml:space="preserve">ЛЕКЦИЯ 5. </w:t>
      </w:r>
      <w:bookmarkStart w:id="0" w:name="_GoBack"/>
      <w:r w:rsidRPr="005C1A5B">
        <w:rPr>
          <w:rFonts w:ascii="Times New Roman" w:hAnsi="Times New Roman" w:cs="Times New Roman"/>
          <w:b/>
          <w:sz w:val="28"/>
          <w:szCs w:val="28"/>
        </w:rPr>
        <w:t>ПРАВОВЫЕ, ЭТИЧЕСКИЕ И ИНЫЕ АСПЕКТЫ МУЛЬТИМЕДИЙНОЙ РЕКЛАМЫ</w:t>
      </w:r>
      <w:bookmarkEnd w:id="0"/>
      <w:r w:rsidRPr="005C1A5B">
        <w:rPr>
          <w:rFonts w:ascii="Times New Roman" w:hAnsi="Times New Roman" w:cs="Times New Roman"/>
          <w:b/>
          <w:sz w:val="28"/>
          <w:szCs w:val="28"/>
        </w:rPr>
        <w:t>.</w:t>
      </w:r>
    </w:p>
    <w:p w:rsidR="00B06CFA" w:rsidRDefault="00B06CFA" w:rsidP="00B06CFA">
      <w:pPr>
        <w:spacing w:after="0" w:line="360" w:lineRule="auto"/>
        <w:ind w:firstLine="708"/>
        <w:jc w:val="both"/>
        <w:rPr>
          <w:rFonts w:ascii="Times New Roman" w:hAnsi="Times New Roman" w:cs="Times New Roman"/>
          <w:sz w:val="28"/>
          <w:szCs w:val="28"/>
        </w:rPr>
      </w:pPr>
      <w:r w:rsidRPr="005C1A5B">
        <w:rPr>
          <w:rFonts w:ascii="Times New Roman" w:hAnsi="Times New Roman" w:cs="Times New Roman"/>
          <w:sz w:val="28"/>
          <w:szCs w:val="28"/>
        </w:rPr>
        <w:t>Реклама – сложный многогранный процесс, требующий материально-технического, экономико-психологического, финансово-юридического обоснования. В недалеком прошлом каких-либо четких правовых требований к содержанию рекламы и правилам ее распространения в России фактически не существовало. Федеральный закон «О рекламе», вступивший в силу в 1995 году, кардинально изменил ситуацию. Законодательство о рекламе развивалось продуктивно и неуклонно.   Федеральный закон «О рекламе» принятый 13 марта 2006 года открыл новый этап в регулировании рекламной деятельности в России. По признанию не только отечественных, но и зарубежных специалистов, рекламное дело в России совершило крупный скачок, достигло значительных успехов. В этой связи вопросы правового регулирования рекламной деятельности являются актуальными, особенно сейчас, когда потребитель все громче и активнее заявляет о своем праве на достоверную информацию о товарах, работах, услугах.</w:t>
      </w:r>
    </w:p>
    <w:p w:rsidR="00B06CFA" w:rsidRPr="00B152D8" w:rsidRDefault="00B06CFA" w:rsidP="00B06CFA">
      <w:pPr>
        <w:spacing w:after="0" w:line="360" w:lineRule="auto"/>
        <w:ind w:firstLine="708"/>
        <w:jc w:val="both"/>
        <w:rPr>
          <w:rFonts w:ascii="Times New Roman" w:hAnsi="Times New Roman" w:cs="Times New Roman"/>
          <w:sz w:val="28"/>
          <w:szCs w:val="28"/>
        </w:rPr>
      </w:pPr>
      <w:r w:rsidRPr="00B152D8">
        <w:rPr>
          <w:rFonts w:ascii="Times New Roman" w:hAnsi="Times New Roman" w:cs="Times New Roman"/>
          <w:sz w:val="28"/>
          <w:szCs w:val="28"/>
        </w:rPr>
        <w:t xml:space="preserve">Поскольку реклама является понятием многогранным, можно выделить, экономические </w:t>
      </w:r>
      <w:r>
        <w:rPr>
          <w:rFonts w:ascii="Times New Roman" w:hAnsi="Times New Roman" w:cs="Times New Roman"/>
          <w:sz w:val="28"/>
          <w:szCs w:val="28"/>
        </w:rPr>
        <w:t>и юридические признаки рекламы.</w:t>
      </w:r>
    </w:p>
    <w:p w:rsidR="00B06CFA" w:rsidRPr="00B152D8" w:rsidRDefault="00B06CFA" w:rsidP="00B06CFA">
      <w:pPr>
        <w:spacing w:after="0" w:line="360" w:lineRule="auto"/>
        <w:ind w:firstLine="708"/>
        <w:jc w:val="both"/>
        <w:rPr>
          <w:rFonts w:ascii="Times New Roman" w:hAnsi="Times New Roman" w:cs="Times New Roman"/>
          <w:sz w:val="28"/>
          <w:szCs w:val="28"/>
        </w:rPr>
      </w:pPr>
      <w:r w:rsidRPr="00B152D8">
        <w:rPr>
          <w:rFonts w:ascii="Times New Roman" w:hAnsi="Times New Roman" w:cs="Times New Roman"/>
          <w:sz w:val="28"/>
          <w:szCs w:val="28"/>
        </w:rPr>
        <w:t>К экономическим признакам рекламы относятся: платный характер рекламы; неличный характер рекламы; информационное содержание</w:t>
      </w:r>
      <w:r>
        <w:rPr>
          <w:rFonts w:ascii="Times New Roman" w:hAnsi="Times New Roman" w:cs="Times New Roman"/>
          <w:sz w:val="28"/>
          <w:szCs w:val="28"/>
        </w:rPr>
        <w:t xml:space="preserve"> рекламы; раскрытие в рекламе её</w:t>
      </w:r>
      <w:r w:rsidRPr="00B152D8">
        <w:rPr>
          <w:rFonts w:ascii="Times New Roman" w:hAnsi="Times New Roman" w:cs="Times New Roman"/>
          <w:sz w:val="28"/>
          <w:szCs w:val="28"/>
        </w:rPr>
        <w:t xml:space="preserve"> заказчика; особый характер информационного воздейс</w:t>
      </w:r>
      <w:r>
        <w:rPr>
          <w:rFonts w:ascii="Times New Roman" w:hAnsi="Times New Roman" w:cs="Times New Roman"/>
          <w:sz w:val="28"/>
          <w:szCs w:val="28"/>
        </w:rPr>
        <w:t>твия (побуждающий, убеждающий).</w:t>
      </w:r>
    </w:p>
    <w:p w:rsidR="00B06CFA" w:rsidRDefault="00B06CFA" w:rsidP="00B06CFA">
      <w:pPr>
        <w:spacing w:after="0" w:line="360" w:lineRule="auto"/>
        <w:ind w:firstLine="708"/>
        <w:jc w:val="both"/>
        <w:rPr>
          <w:rFonts w:ascii="Times New Roman" w:hAnsi="Times New Roman" w:cs="Times New Roman"/>
          <w:sz w:val="28"/>
          <w:szCs w:val="28"/>
        </w:rPr>
      </w:pPr>
      <w:r w:rsidRPr="00B152D8">
        <w:rPr>
          <w:rFonts w:ascii="Times New Roman" w:hAnsi="Times New Roman" w:cs="Times New Roman"/>
          <w:sz w:val="28"/>
          <w:szCs w:val="28"/>
        </w:rPr>
        <w:t>Юридические признаки рекламы: содержание информации (о товарах, работах, услугах, их изготовителях или продавцах, средствах индивидуализации, результатах интеллектуальной деятельности, мероприятиях); распространение информации любым способом, в любой форме, с использованием любых средств; направленность на неопределенный круг лиц; цель распространения информации – привлечение внимания к объекту рекламирования, формирование или поддержание интереса к нем</w:t>
      </w:r>
      <w:r>
        <w:rPr>
          <w:rFonts w:ascii="Times New Roman" w:hAnsi="Times New Roman" w:cs="Times New Roman"/>
          <w:sz w:val="28"/>
          <w:szCs w:val="28"/>
        </w:rPr>
        <w:t>у, его продвижение на рынке</w:t>
      </w:r>
      <w:r w:rsidRPr="00B152D8">
        <w:rPr>
          <w:rFonts w:ascii="Times New Roman" w:hAnsi="Times New Roman" w:cs="Times New Roman"/>
          <w:sz w:val="28"/>
          <w:szCs w:val="28"/>
        </w:rPr>
        <w:t>.</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 xml:space="preserve">Закон запрещает распространение недобросовестной рекламной продукции - рекламы, которая дискредитирует юридических и физических лиц, не </w:t>
      </w:r>
      <w:r w:rsidRPr="00275DC6">
        <w:rPr>
          <w:rFonts w:ascii="Times New Roman" w:hAnsi="Times New Roman" w:cs="Times New Roman"/>
          <w:sz w:val="28"/>
          <w:szCs w:val="28"/>
        </w:rPr>
        <w:lastRenderedPageBreak/>
        <w:t>пользующихся рекламируемыми товарами; содержит некорректные сравнения товара с другими аналогичными товарами; содержит высказывания, порочащие честь, достоинство или деловую репутацию конкурента, вводит потребителей в заблуждение отно</w:t>
      </w:r>
      <w:r>
        <w:rPr>
          <w:rFonts w:ascii="Times New Roman" w:hAnsi="Times New Roman" w:cs="Times New Roman"/>
          <w:sz w:val="28"/>
          <w:szCs w:val="28"/>
        </w:rPr>
        <w:t>сительно рекламируемого товара.</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Любая реклама должна быть достоверной. Не доп</w:t>
      </w:r>
      <w:r>
        <w:rPr>
          <w:rFonts w:ascii="Times New Roman" w:hAnsi="Times New Roman" w:cs="Times New Roman"/>
          <w:sz w:val="28"/>
          <w:szCs w:val="28"/>
        </w:rPr>
        <w:t>ускается недостоверная реклама.</w:t>
      </w:r>
    </w:p>
    <w:p w:rsidR="00B06CFA"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Этичность рекламы является также общим требованием, предъявляемым к рекламной продукции. Запрещается распространение неэтичной рекламы.</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В зависимости от способа распространения реклама подразделяется на рекламу в теле-, радиопрограммах и передачах, в периодических печатных изданиях, на транспортных средствах, рекламу, распространяемую по сетям электросвязи и наружную рекламу.</w:t>
      </w:r>
      <w:r>
        <w:rPr>
          <w:rFonts w:ascii="Times New Roman" w:hAnsi="Times New Roman" w:cs="Times New Roman"/>
          <w:sz w:val="28"/>
          <w:szCs w:val="28"/>
        </w:rPr>
        <w:t xml:space="preserve"> </w:t>
      </w:r>
      <w:r w:rsidRPr="00275DC6">
        <w:rPr>
          <w:rFonts w:ascii="Times New Roman" w:hAnsi="Times New Roman" w:cs="Times New Roman"/>
          <w:sz w:val="28"/>
          <w:szCs w:val="28"/>
        </w:rPr>
        <w:t>Правовое регулирование рекламы в телепрограммах и телепередачах направлено, с одной стороны, на защиту телезрителя от чрезмерного количества рекламы, а с другой – на обеспечение интересов телекомпаний, для которых доходы от рекламы - важнейшее условие функционирования</w:t>
      </w:r>
      <w:r>
        <w:rPr>
          <w:rFonts w:ascii="Times New Roman" w:hAnsi="Times New Roman" w:cs="Times New Roman"/>
          <w:sz w:val="28"/>
          <w:szCs w:val="28"/>
        </w:rPr>
        <w:t xml:space="preserve">. </w:t>
      </w:r>
      <w:r w:rsidRPr="00275DC6">
        <w:rPr>
          <w:rFonts w:ascii="Times New Roman" w:hAnsi="Times New Roman" w:cs="Times New Roman"/>
          <w:sz w:val="28"/>
          <w:szCs w:val="28"/>
        </w:rPr>
        <w:t>К общим правилам распространения рекламы на телевидении можно отнести следующие: совокупная продолжительность любой рекламы в телепрограмме не может превышать 15% времени вещания в течение часа; не допускается прерывание рекламой и совмещение с рекламой религиозных телепередач и любых других телепередач продолжительностью менее 15 минут; не допускается распространение рекламы в дни траура, объя</w:t>
      </w:r>
      <w:r>
        <w:rPr>
          <w:rFonts w:ascii="Times New Roman" w:hAnsi="Times New Roman" w:cs="Times New Roman"/>
          <w:sz w:val="28"/>
          <w:szCs w:val="28"/>
        </w:rPr>
        <w:t>вленные в Российской Федерации.</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Для рекламы способом прерывания телепрограммы или телепередачи установлены следую</w:t>
      </w:r>
      <w:r>
        <w:rPr>
          <w:rFonts w:ascii="Times New Roman" w:hAnsi="Times New Roman" w:cs="Times New Roman"/>
          <w:sz w:val="28"/>
          <w:szCs w:val="28"/>
        </w:rPr>
        <w:t>щие правила:</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1) прерывание телепередачи или телепрограммы рекламой должно предваряться сообщением о последующей трансляции рекламы, за исключением п</w:t>
      </w:r>
      <w:r>
        <w:rPr>
          <w:rFonts w:ascii="Times New Roman" w:hAnsi="Times New Roman" w:cs="Times New Roman"/>
          <w:sz w:val="28"/>
          <w:szCs w:val="28"/>
        </w:rPr>
        <w:t>рерывания спонсорской рекламой;</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2) не допускается прерывать рекламой трансляцию агитационных материалов, распространяемых в телепрограммах и телепередачах в соответствии с законодател</w:t>
      </w:r>
      <w:r>
        <w:rPr>
          <w:rFonts w:ascii="Times New Roman" w:hAnsi="Times New Roman" w:cs="Times New Roman"/>
          <w:sz w:val="28"/>
          <w:szCs w:val="28"/>
        </w:rPr>
        <w:t>ьством о выборах и референдуме;</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lastRenderedPageBreak/>
        <w:t>3) при трансляции рекламы уровень ее звука, а также уровень звука сообщения о последующей трансляции рекламы не должен превышать средний уровень звука прерываемой рекламой те</w:t>
      </w:r>
      <w:r>
        <w:rPr>
          <w:rFonts w:ascii="Times New Roman" w:hAnsi="Times New Roman" w:cs="Times New Roman"/>
          <w:sz w:val="28"/>
          <w:szCs w:val="28"/>
        </w:rPr>
        <w:t>лепрограммы или телепередачи.</w:t>
      </w:r>
    </w:p>
    <w:p w:rsidR="00B06CFA"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Для рекламы, распространяемой способом наложения на кадр транслируемой телепрограммы, установлены следующие запреты: реклама не должна занимать более чем 7% площади кадра и накладываться на субтитры и надписи разъясняющего характера.</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Трансляция в прямом эфире или в записи спортивного соревнования может прерываться рекламой, в том числе спонсорской, только в перерывах в ходе спортивных соревнований или во время их остановок; трансляция спортивного соревнования, в котором не предусмотрены перерывы или остановки, может прерываться рекламой так, чтобы прерывание трансляции не привело к потере части существенной информации о соревновании. Общая продолжительность такой рекламы не может превышать 20% фактического времени трансляции.</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 xml:space="preserve">Продолжительность каждого прерывания иных телепередач, в том числе художественных фильмов, рекламой не </w:t>
      </w:r>
      <w:r>
        <w:rPr>
          <w:rFonts w:ascii="Times New Roman" w:hAnsi="Times New Roman" w:cs="Times New Roman"/>
          <w:sz w:val="28"/>
          <w:szCs w:val="28"/>
        </w:rPr>
        <w:t>должна превышать четыре минуты.</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Все перечисленные правила не распространяются на размещаемую в кадре информацию о телепередачах, транслируемых по соответствующему телеканалу, логотип телепрограмм</w:t>
      </w:r>
      <w:r>
        <w:rPr>
          <w:rFonts w:ascii="Times New Roman" w:hAnsi="Times New Roman" w:cs="Times New Roman"/>
          <w:sz w:val="28"/>
          <w:szCs w:val="28"/>
        </w:rPr>
        <w:t>ы и информацию о телепрограмме.</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Правовое регулирование радиорекламы во многом совпадает с правовым регулированием рекламы на телевидении. На радио возможно распространение рекламы одним способом – это прерывание радиопрогра</w:t>
      </w:r>
      <w:r>
        <w:rPr>
          <w:rFonts w:ascii="Times New Roman" w:hAnsi="Times New Roman" w:cs="Times New Roman"/>
          <w:sz w:val="28"/>
          <w:szCs w:val="28"/>
        </w:rPr>
        <w:t>ммы или радиопередачи рекламой.</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Прерывание радиопрограммы или радиопередачи рекламой должно предваряться сообщением о последующей трансляции рекламы, за исключением прерывания</w:t>
      </w:r>
      <w:r>
        <w:rPr>
          <w:rFonts w:ascii="Times New Roman" w:hAnsi="Times New Roman" w:cs="Times New Roman"/>
          <w:sz w:val="28"/>
          <w:szCs w:val="28"/>
        </w:rPr>
        <w:t xml:space="preserve"> передачи спонсорской рекламой.</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В радиопрограммах, не зарегистрированных в качестве средств массовой информации и специализирующихся на сообщениях и материалах рекламного характера, продолжительность рекламы не может превышать 20% в</w:t>
      </w:r>
      <w:r>
        <w:rPr>
          <w:rFonts w:ascii="Times New Roman" w:hAnsi="Times New Roman" w:cs="Times New Roman"/>
          <w:sz w:val="28"/>
          <w:szCs w:val="28"/>
        </w:rPr>
        <w:t>ремени вещания в течение суток.</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lastRenderedPageBreak/>
        <w:t>Не допускается прерывать рекламой религиозные радиопередачи и радиопередачи продолжительностью менее 15 минут. Исключение сделано для спонсорской рекламы, которая может распространяться в начале и/или в конце радиопередачи общей продолжительностью не более</w:t>
      </w:r>
      <w:r>
        <w:rPr>
          <w:rFonts w:ascii="Times New Roman" w:hAnsi="Times New Roman" w:cs="Times New Roman"/>
          <w:sz w:val="28"/>
          <w:szCs w:val="28"/>
        </w:rPr>
        <w:t xml:space="preserve"> 30 секунд.</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Не допускается прерывать рекламой, в том числе спонсорской, тран</w:t>
      </w:r>
      <w:r>
        <w:rPr>
          <w:rFonts w:ascii="Times New Roman" w:hAnsi="Times New Roman" w:cs="Times New Roman"/>
          <w:sz w:val="28"/>
          <w:szCs w:val="28"/>
        </w:rPr>
        <w:t>сляцию агитационных материалов.</w:t>
      </w:r>
    </w:p>
    <w:p w:rsidR="00B06CFA"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Не допускается распространять рекламу в дни траура, объявленные в Российской Федерации.</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Периодическим печатным изданием в соответствии с законодательством является газета, журнал, альманах, бюллетень, иное издание, имеющее постоянное название, текущий номер и выходящее в свет не реже одного раза в год. Иные печатные издания не являются периодическими, и специальные требования к рекламе в них законом не установлены.</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К рекламе в периодических печатных изданиях ус</w:t>
      </w:r>
      <w:r>
        <w:rPr>
          <w:rFonts w:ascii="Times New Roman" w:hAnsi="Times New Roman" w:cs="Times New Roman"/>
          <w:sz w:val="28"/>
          <w:szCs w:val="28"/>
        </w:rPr>
        <w:t>тановлены два общих требования:</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1) размещение рекламы должно сопровождаться пометками «реклама» или «на правах рекламы» (до вступления в силу нового закона рекламные материалы могли обозначаться различно: «бизнес-пресс», «это интересно», «советы доктора» и другими вводящими потребителя в заблуждение и заголовками, а на последней странице газеты мелким шрифтом указывалось, что таки</w:t>
      </w:r>
      <w:r>
        <w:rPr>
          <w:rFonts w:ascii="Times New Roman" w:hAnsi="Times New Roman" w:cs="Times New Roman"/>
          <w:sz w:val="28"/>
          <w:szCs w:val="28"/>
        </w:rPr>
        <w:t>е сообщения являются рекламой);</w:t>
      </w:r>
    </w:p>
    <w:p w:rsidR="00B06CFA"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2) объем рекламы в неспециализированных изданиях должен составлять не более 40 процентов объема одного номера периодических печатных изданий.</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 xml:space="preserve">Развитие современных информационных и цифровых технологий предоставило рекламодателям и </w:t>
      </w:r>
      <w:proofErr w:type="spellStart"/>
      <w:r w:rsidRPr="00275DC6">
        <w:rPr>
          <w:rFonts w:ascii="Times New Roman" w:hAnsi="Times New Roman" w:cs="Times New Roman"/>
          <w:sz w:val="28"/>
          <w:szCs w:val="28"/>
        </w:rPr>
        <w:t>рекламораспространителям</w:t>
      </w:r>
      <w:proofErr w:type="spellEnd"/>
      <w:r w:rsidRPr="00275DC6">
        <w:rPr>
          <w:rFonts w:ascii="Times New Roman" w:hAnsi="Times New Roman" w:cs="Times New Roman"/>
          <w:sz w:val="28"/>
          <w:szCs w:val="28"/>
        </w:rPr>
        <w:t xml:space="preserve"> новые средства для доведения своей рекламы до потребителей: телефонную (мобильную), электронную почту, Интернет. Однако законодательство долгое время отставало от развития технологий, и до принятия закона 2006 года такая реклама практически не ограничивалась. В Законе о рекламе (статья 18) установлены следующие общие требования к рекламе, распространя</w:t>
      </w:r>
      <w:r>
        <w:rPr>
          <w:rFonts w:ascii="Times New Roman" w:hAnsi="Times New Roman" w:cs="Times New Roman"/>
          <w:sz w:val="28"/>
          <w:szCs w:val="28"/>
        </w:rPr>
        <w:t>емой по сетям электросвязи:</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lastRenderedPageBreak/>
        <w:t>1) распространение рекламы допускается только при условии предварительного согласия абонента или</w:t>
      </w:r>
      <w:r>
        <w:rPr>
          <w:rFonts w:ascii="Times New Roman" w:hAnsi="Times New Roman" w:cs="Times New Roman"/>
          <w:sz w:val="28"/>
          <w:szCs w:val="28"/>
        </w:rPr>
        <w:t xml:space="preserve"> адресата на получение рекламы;</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2) не допускается использование сетей электросвязи для распространения рекламы с применением средств выбора или набора абонентского номера без участия человека (автоматическое дозваниван</w:t>
      </w:r>
      <w:r>
        <w:rPr>
          <w:rFonts w:ascii="Times New Roman" w:hAnsi="Times New Roman" w:cs="Times New Roman"/>
          <w:sz w:val="28"/>
          <w:szCs w:val="28"/>
        </w:rPr>
        <w:t>ие, автоматическая рассылка).</w:t>
      </w:r>
    </w:p>
    <w:p w:rsidR="00B06CFA"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К сожалению, в законе отсутствует подробное регулирование рекламы, распространяемой в Интернете.</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Еще одним видом рекламы является наружная реклама. Согласно закону, к ней относится реклама, распространяемая с использованием щитов, стендов, строительных сеток, перетяжек, электронных табло, воздушных шаров, аэростатов и иных технических средств стабильного территориального размещения (далее – рекламные конструкции), монтируемых на внешних стенах, крышах и иных конструктивных элементах зданий, строений, сооружений или вне их, а также остановочных пунктов движения общественного транспорта.</w:t>
      </w:r>
    </w:p>
    <w:p w:rsidR="00B06CFA"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Наружная реклама не должна: вызывать ослепление участников движения светом, в том числе отраженным; ограничивать видимость, мешать восприятию водителем дорожной обстановки или эксплуатации транспортного средства; иметь сходство (по внешнему виду, изображению или звуковому эффекту) с техническими средствами организации дорожного движения и специальными сигналами, а также создавать впечатление нахождения на дороге транспортного средства, пешехода или какого-либо объекта; издавать звуки, которые могут быть услышаны в пределах автомобильной дороги лицами с нормальным слухом</w:t>
      </w:r>
      <w:r>
        <w:rPr>
          <w:rFonts w:ascii="Times New Roman" w:hAnsi="Times New Roman" w:cs="Times New Roman"/>
          <w:sz w:val="28"/>
          <w:szCs w:val="28"/>
        </w:rPr>
        <w:t>.</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Закон о рекламе в статье 20 устанавливает требования к размещению рек</w:t>
      </w:r>
      <w:r>
        <w:rPr>
          <w:rFonts w:ascii="Times New Roman" w:hAnsi="Times New Roman" w:cs="Times New Roman"/>
          <w:sz w:val="28"/>
          <w:szCs w:val="28"/>
        </w:rPr>
        <w:t>ламы на транспортных средствах:</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запрет на использование транспортных средств исключительно или преимущественно в качестве пер</w:t>
      </w:r>
      <w:r>
        <w:rPr>
          <w:rFonts w:ascii="Times New Roman" w:hAnsi="Times New Roman" w:cs="Times New Roman"/>
          <w:sz w:val="28"/>
          <w:szCs w:val="28"/>
        </w:rPr>
        <w:t>едвижных рекламных конструкций;</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запрет на создание угрозы безопасности движения, в том числе ограничение обзора управляющим транспортными средствами лица</w:t>
      </w:r>
      <w:r>
        <w:rPr>
          <w:rFonts w:ascii="Times New Roman" w:hAnsi="Times New Roman" w:cs="Times New Roman"/>
          <w:sz w:val="28"/>
          <w:szCs w:val="28"/>
        </w:rPr>
        <w:t>м и другим участникам движения;</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соответствие иным требо</w:t>
      </w:r>
      <w:r>
        <w:rPr>
          <w:rFonts w:ascii="Times New Roman" w:hAnsi="Times New Roman" w:cs="Times New Roman"/>
          <w:sz w:val="28"/>
          <w:szCs w:val="28"/>
        </w:rPr>
        <w:t>ваниям технических регламентов;</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lastRenderedPageBreak/>
        <w:t>запрет на распространение звуковой рекламы с использованием транспортных средств, а также звуковое сопровождение рекламы, распространяемой с использова</w:t>
      </w:r>
      <w:r>
        <w:rPr>
          <w:rFonts w:ascii="Times New Roman" w:hAnsi="Times New Roman" w:cs="Times New Roman"/>
          <w:sz w:val="28"/>
          <w:szCs w:val="28"/>
        </w:rPr>
        <w:t>нием транспортных средств и др.</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Правила данной статьи распространяются только на рекламу, размещаемую снаружи транспортных средств. Реклама внутри транспортных средств не имеет специа</w:t>
      </w:r>
      <w:r>
        <w:rPr>
          <w:rFonts w:ascii="Times New Roman" w:hAnsi="Times New Roman" w:cs="Times New Roman"/>
          <w:sz w:val="28"/>
          <w:szCs w:val="28"/>
        </w:rPr>
        <w:t>льного правового регулирования.</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Регулирование рекламы на транспортных средствах является сферой федерального ведения, поэтому органы власти субъектов Российской Федерации и местного самоуправления не вправе принимать свои правила, касающиеся рекламы на транспортных средствах.</w:t>
      </w:r>
    </w:p>
    <w:p w:rsidR="00B06CFA" w:rsidRPr="00275DC6" w:rsidRDefault="00B06CFA" w:rsidP="00B06CFA">
      <w:pPr>
        <w:spacing w:line="360" w:lineRule="auto"/>
        <w:jc w:val="center"/>
        <w:rPr>
          <w:rFonts w:ascii="Times New Roman" w:hAnsi="Times New Roman" w:cs="Times New Roman"/>
          <w:sz w:val="28"/>
          <w:szCs w:val="28"/>
        </w:rPr>
      </w:pPr>
      <w:r w:rsidRPr="00275DC6">
        <w:rPr>
          <w:rFonts w:ascii="Times New Roman" w:hAnsi="Times New Roman" w:cs="Times New Roman"/>
          <w:sz w:val="28"/>
          <w:szCs w:val="28"/>
        </w:rPr>
        <w:t>Специальные требования к рекламе отдельных товаров и услуг</w:t>
      </w:r>
      <w:r>
        <w:rPr>
          <w:rFonts w:ascii="Times New Roman" w:hAnsi="Times New Roman" w:cs="Times New Roman"/>
          <w:sz w:val="28"/>
          <w:szCs w:val="28"/>
        </w:rPr>
        <w:t>:</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На законодательном уровне четко определены требования к рекламе некоторых товаров и услуг, например, алкогольной продукции, пива, табака и табачных изделий, лекарственных средств и др.</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Алкогольной считается пищевая продукция, которая произведена с использованием этилового спирта, полученного из пищевого сырья и (или) спиртосодержащей пищевой продукции, с содержанием этилового спирта более 1,5 пр</w:t>
      </w:r>
      <w:r>
        <w:rPr>
          <w:rFonts w:ascii="Times New Roman" w:hAnsi="Times New Roman" w:cs="Times New Roman"/>
          <w:sz w:val="28"/>
          <w:szCs w:val="28"/>
        </w:rPr>
        <w:t xml:space="preserve">оцента объема готовой </w:t>
      </w:r>
      <w:proofErr w:type="spellStart"/>
      <w:r>
        <w:rPr>
          <w:rFonts w:ascii="Times New Roman" w:hAnsi="Times New Roman" w:cs="Times New Roman"/>
          <w:sz w:val="28"/>
          <w:szCs w:val="28"/>
        </w:rPr>
        <w:t>продукции</w:t>
      </w:r>
      <w:r w:rsidRPr="00275DC6">
        <w:rPr>
          <w:rFonts w:ascii="Times New Roman" w:hAnsi="Times New Roman" w:cs="Times New Roman"/>
          <w:sz w:val="28"/>
          <w:szCs w:val="28"/>
        </w:rPr>
        <w:t>Реклама</w:t>
      </w:r>
      <w:proofErr w:type="spellEnd"/>
      <w:r w:rsidRPr="00275DC6">
        <w:rPr>
          <w:rFonts w:ascii="Times New Roman" w:hAnsi="Times New Roman" w:cs="Times New Roman"/>
          <w:sz w:val="28"/>
          <w:szCs w:val="28"/>
        </w:rPr>
        <w:t xml:space="preserve"> алкогольной продукции существенно ограничена дей</w:t>
      </w:r>
      <w:r>
        <w:rPr>
          <w:rFonts w:ascii="Times New Roman" w:hAnsi="Times New Roman" w:cs="Times New Roman"/>
          <w:sz w:val="28"/>
          <w:szCs w:val="28"/>
        </w:rPr>
        <w:t xml:space="preserve">ствующим законом (статья 21) </w:t>
      </w:r>
      <w:r w:rsidRPr="00275DC6">
        <w:rPr>
          <w:rFonts w:ascii="Times New Roman" w:hAnsi="Times New Roman" w:cs="Times New Roman"/>
          <w:sz w:val="28"/>
          <w:szCs w:val="28"/>
        </w:rPr>
        <w:t>, причем ограничивается реклама не только собственно алкогольной продукции, но и товарных знаков, ассоциирующихся с алкоголем, а также производителей и продавцов соответствующей продукции.</w:t>
      </w:r>
    </w:p>
    <w:p w:rsidR="00B06CFA" w:rsidRPr="00275DC6" w:rsidRDefault="00B06CFA" w:rsidP="00B06CFA">
      <w:pPr>
        <w:spacing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Большинство установленных норм является запрещающими. По содержанию реклама алкогольной продукции не должна:</w:t>
      </w:r>
    </w:p>
    <w:p w:rsidR="00B06CFA" w:rsidRPr="00B06CFA" w:rsidRDefault="00B06CFA" w:rsidP="00B06CFA">
      <w:pPr>
        <w:pStyle w:val="a3"/>
        <w:numPr>
          <w:ilvl w:val="0"/>
          <w:numId w:val="2"/>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содержать утверждение о том, что употребление алкогольной продукции имеет значение для достижения общественного признания, профессионального, спортивного или личного успеха либо способствует улучшению физического или эмоционального состояния;</w:t>
      </w:r>
    </w:p>
    <w:p w:rsidR="00B06CFA" w:rsidRPr="00275DC6" w:rsidRDefault="00B06CFA" w:rsidP="00B06CFA">
      <w:pPr>
        <w:spacing w:line="360" w:lineRule="auto"/>
        <w:jc w:val="both"/>
        <w:rPr>
          <w:rFonts w:ascii="Times New Roman" w:hAnsi="Times New Roman" w:cs="Times New Roman"/>
          <w:sz w:val="28"/>
          <w:szCs w:val="28"/>
        </w:rPr>
      </w:pPr>
    </w:p>
    <w:p w:rsidR="00B06CFA" w:rsidRPr="00B06CFA" w:rsidRDefault="00B06CFA" w:rsidP="00B06CFA">
      <w:pPr>
        <w:pStyle w:val="a3"/>
        <w:numPr>
          <w:ilvl w:val="0"/>
          <w:numId w:val="2"/>
        </w:numPr>
        <w:spacing w:line="360" w:lineRule="auto"/>
        <w:jc w:val="both"/>
        <w:rPr>
          <w:rFonts w:ascii="Times New Roman" w:hAnsi="Times New Roman" w:cs="Times New Roman"/>
          <w:sz w:val="28"/>
          <w:szCs w:val="28"/>
        </w:rPr>
      </w:pPr>
      <w:r w:rsidRPr="00B06CFA">
        <w:rPr>
          <w:rFonts w:ascii="Times New Roman" w:hAnsi="Times New Roman" w:cs="Times New Roman"/>
          <w:sz w:val="28"/>
          <w:szCs w:val="28"/>
        </w:rPr>
        <w:lastRenderedPageBreak/>
        <w:t>осуждать воздержание от употребления алкогольной продукции;</w:t>
      </w:r>
    </w:p>
    <w:p w:rsidR="00B06CFA" w:rsidRPr="00B06CFA" w:rsidRDefault="00B06CFA" w:rsidP="00B06CFA">
      <w:pPr>
        <w:pStyle w:val="a3"/>
        <w:numPr>
          <w:ilvl w:val="0"/>
          <w:numId w:val="2"/>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содержать утверждение о том, что алкогольная продукция безвредна или полезна для здоровья человека;</w:t>
      </w:r>
    </w:p>
    <w:p w:rsidR="00B06CFA" w:rsidRPr="00B06CFA" w:rsidRDefault="00B06CFA" w:rsidP="00B06CFA">
      <w:pPr>
        <w:pStyle w:val="a3"/>
        <w:numPr>
          <w:ilvl w:val="0"/>
          <w:numId w:val="2"/>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содержать упоминание о том, что употребление алкогольной продукции является одним из способов утоления жажды;</w:t>
      </w:r>
    </w:p>
    <w:p w:rsidR="00B06CFA" w:rsidRPr="00B06CFA" w:rsidRDefault="00B06CFA" w:rsidP="00B06CFA">
      <w:pPr>
        <w:pStyle w:val="a3"/>
        <w:numPr>
          <w:ilvl w:val="0"/>
          <w:numId w:val="2"/>
        </w:numPr>
        <w:spacing w:line="360" w:lineRule="auto"/>
        <w:jc w:val="both"/>
        <w:rPr>
          <w:rFonts w:ascii="Times New Roman" w:hAnsi="Times New Roman" w:cs="Times New Roman"/>
          <w:sz w:val="28"/>
          <w:szCs w:val="28"/>
        </w:rPr>
      </w:pPr>
      <w:r w:rsidRPr="00B06CFA">
        <w:rPr>
          <w:rFonts w:ascii="Times New Roman" w:hAnsi="Times New Roman" w:cs="Times New Roman"/>
          <w:sz w:val="28"/>
          <w:szCs w:val="28"/>
        </w:rPr>
        <w:t>обращаться к несовершеннолетним;</w:t>
      </w:r>
    </w:p>
    <w:p w:rsidR="00B06CFA" w:rsidRPr="00B06CFA" w:rsidRDefault="00B06CFA" w:rsidP="00B06CFA">
      <w:pPr>
        <w:pStyle w:val="a3"/>
        <w:numPr>
          <w:ilvl w:val="0"/>
          <w:numId w:val="2"/>
        </w:numPr>
        <w:spacing w:line="360" w:lineRule="auto"/>
        <w:jc w:val="both"/>
        <w:rPr>
          <w:rFonts w:ascii="Times New Roman" w:hAnsi="Times New Roman" w:cs="Times New Roman"/>
          <w:sz w:val="28"/>
          <w:szCs w:val="28"/>
        </w:rPr>
      </w:pPr>
      <w:r w:rsidRPr="00B06CFA">
        <w:rPr>
          <w:rFonts w:ascii="Times New Roman" w:hAnsi="Times New Roman" w:cs="Times New Roman"/>
          <w:sz w:val="28"/>
          <w:szCs w:val="28"/>
        </w:rPr>
        <w:t>использовать образы несовершеннолетних.</w:t>
      </w:r>
    </w:p>
    <w:p w:rsidR="00B06CFA" w:rsidRPr="00275DC6" w:rsidRDefault="00B06CFA" w:rsidP="00B06CFA">
      <w:pPr>
        <w:spacing w:line="360" w:lineRule="auto"/>
        <w:ind w:firstLine="360"/>
        <w:jc w:val="both"/>
        <w:rPr>
          <w:rFonts w:ascii="Times New Roman" w:hAnsi="Times New Roman" w:cs="Times New Roman"/>
          <w:sz w:val="28"/>
          <w:szCs w:val="28"/>
        </w:rPr>
      </w:pPr>
      <w:r w:rsidRPr="00275DC6">
        <w:rPr>
          <w:rFonts w:ascii="Times New Roman" w:hAnsi="Times New Roman" w:cs="Times New Roman"/>
          <w:sz w:val="28"/>
          <w:szCs w:val="28"/>
        </w:rPr>
        <w:t>Кроме того, рекламу алкогольной продукции в каждом случае необходимо сопровождать предупреждением о вреде ее чрезмерного потребления, причем такому предупреждению должно быть отведено не менее 10 процентов рекламной площади.</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Такую рекламу запрещено размещать:</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на первой и последней полосах газет, а также на первой и последней страницах и обложках журналов;</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в предназначенных для несовершеннолетних печатных изданий, аудио– и видеопродукции;</w:t>
      </w:r>
    </w:p>
    <w:p w:rsidR="00B06CFA" w:rsidRPr="00B06CFA" w:rsidRDefault="00B06CFA" w:rsidP="00B06CFA">
      <w:pPr>
        <w:pStyle w:val="a3"/>
        <w:numPr>
          <w:ilvl w:val="0"/>
          <w:numId w:val="3"/>
        </w:numPr>
        <w:spacing w:line="360" w:lineRule="auto"/>
        <w:jc w:val="both"/>
        <w:rPr>
          <w:rFonts w:ascii="Times New Roman" w:hAnsi="Times New Roman" w:cs="Times New Roman"/>
          <w:sz w:val="28"/>
          <w:szCs w:val="28"/>
        </w:rPr>
      </w:pPr>
      <w:r w:rsidRPr="00B06CFA">
        <w:rPr>
          <w:rFonts w:ascii="Times New Roman" w:hAnsi="Times New Roman" w:cs="Times New Roman"/>
          <w:sz w:val="28"/>
          <w:szCs w:val="28"/>
        </w:rPr>
        <w:t xml:space="preserve">в теле- и радиопрограммах, при кино- и </w:t>
      </w:r>
      <w:proofErr w:type="spellStart"/>
      <w:r w:rsidRPr="00B06CFA">
        <w:rPr>
          <w:rFonts w:ascii="Times New Roman" w:hAnsi="Times New Roman" w:cs="Times New Roman"/>
          <w:sz w:val="28"/>
          <w:szCs w:val="28"/>
        </w:rPr>
        <w:t>видеообслуживании</w:t>
      </w:r>
      <w:proofErr w:type="spellEnd"/>
      <w:r w:rsidRPr="00B06CFA">
        <w:rPr>
          <w:rFonts w:ascii="Times New Roman" w:hAnsi="Times New Roman" w:cs="Times New Roman"/>
          <w:sz w:val="28"/>
          <w:szCs w:val="28"/>
        </w:rPr>
        <w:t>;</w:t>
      </w:r>
    </w:p>
    <w:p w:rsidR="00B06CFA" w:rsidRPr="00B06CFA" w:rsidRDefault="00B06CFA" w:rsidP="00B06CFA">
      <w:pPr>
        <w:pStyle w:val="a3"/>
        <w:numPr>
          <w:ilvl w:val="0"/>
          <w:numId w:val="3"/>
        </w:numPr>
        <w:spacing w:line="360" w:lineRule="auto"/>
        <w:jc w:val="both"/>
        <w:rPr>
          <w:rFonts w:ascii="Times New Roman" w:hAnsi="Times New Roman" w:cs="Times New Roman"/>
          <w:sz w:val="28"/>
          <w:szCs w:val="28"/>
        </w:rPr>
      </w:pPr>
      <w:r w:rsidRPr="00B06CFA">
        <w:rPr>
          <w:rFonts w:ascii="Times New Roman" w:hAnsi="Times New Roman" w:cs="Times New Roman"/>
          <w:sz w:val="28"/>
          <w:szCs w:val="28"/>
        </w:rPr>
        <w:t>на всех видах транспортных средств общего пользования;</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с использованием технических средств стабильного территориального размещения (рекламных конструкций), монтируемых и располагаемых на крышах, внешних стенах и иных конструктивных элементах зданий, строений, сооружений или вне их;</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в детских, образовательных, медицинских, санаторно-курортных, оздоровительных, военных организациях, театрах, цирках, музеях, домах и дворцах культуры, концертных и выставочных залах, библиотеках, лекториях, планетариях и на расстоянии ближе 100 м от занимаемых ими зданий, строений, сооружений;</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в физкультурно-оздоровительных, спортивных сооружениях и на расстоянии ближе 100 м от таких сооружений.</w:t>
      </w:r>
    </w:p>
    <w:p w:rsidR="00B06CFA" w:rsidRPr="00275DC6" w:rsidRDefault="00B06CFA" w:rsidP="00B06CFA">
      <w:pPr>
        <w:spacing w:after="0" w:line="360" w:lineRule="auto"/>
        <w:ind w:firstLine="360"/>
        <w:jc w:val="both"/>
        <w:rPr>
          <w:rFonts w:ascii="Times New Roman" w:hAnsi="Times New Roman" w:cs="Times New Roman"/>
          <w:sz w:val="28"/>
          <w:szCs w:val="28"/>
        </w:rPr>
      </w:pPr>
      <w:r w:rsidRPr="00275DC6">
        <w:rPr>
          <w:rFonts w:ascii="Times New Roman" w:hAnsi="Times New Roman" w:cs="Times New Roman"/>
          <w:sz w:val="28"/>
          <w:szCs w:val="28"/>
        </w:rPr>
        <w:lastRenderedPageBreak/>
        <w:t>Проведение рекламных акций, сопровождающихся раздачей образцов алкогольной продукции, допускается только в организациях, осуществляющих розничную продажу алкогольной продукции. При этом к участию в раздаче образцов алкогольной продукции запрещается привлекать несовершеннолетних, а также предлагать им такие образцы.</w:t>
      </w:r>
    </w:p>
    <w:p w:rsidR="00B06CFA" w:rsidRPr="00275DC6" w:rsidRDefault="00B06CFA" w:rsidP="00B06CFA">
      <w:pPr>
        <w:spacing w:after="0" w:line="360" w:lineRule="auto"/>
        <w:ind w:firstLine="360"/>
        <w:jc w:val="both"/>
        <w:rPr>
          <w:rFonts w:ascii="Times New Roman" w:hAnsi="Times New Roman" w:cs="Times New Roman"/>
          <w:sz w:val="28"/>
          <w:szCs w:val="28"/>
        </w:rPr>
      </w:pPr>
      <w:r w:rsidRPr="00275DC6">
        <w:rPr>
          <w:rFonts w:ascii="Times New Roman" w:hAnsi="Times New Roman" w:cs="Times New Roman"/>
          <w:sz w:val="28"/>
          <w:szCs w:val="28"/>
        </w:rPr>
        <w:t>Практика применения статьи Закона о рекламе, ограничивающей рекламу алкоголя, показывает, что производители алкогольной продукции готовы идти на хитрости, платить штрафы, которые в 2006 году были увеличены в 10 раз в целях продвижения своей продукции. Ужесточение ответственности и требований законодательства не всегда способствует в такой ситуации достижению наилучшего результата. Реклама алкоголя по-прежнему агрессивно нацелена на потребителя под видом рекламы конфет, воды, коктейлей, конкурсов.</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Ограничения на рекл</w:t>
      </w:r>
      <w:r>
        <w:rPr>
          <w:rFonts w:ascii="Times New Roman" w:hAnsi="Times New Roman" w:cs="Times New Roman"/>
          <w:sz w:val="28"/>
          <w:szCs w:val="28"/>
        </w:rPr>
        <w:t>аму пива введены в 2004 году</w:t>
      </w:r>
      <w:r w:rsidRPr="00275DC6">
        <w:rPr>
          <w:rFonts w:ascii="Times New Roman" w:hAnsi="Times New Roman" w:cs="Times New Roman"/>
          <w:sz w:val="28"/>
          <w:szCs w:val="28"/>
        </w:rPr>
        <w:t>. Они были связаны с агрессивной рекламой пива на телевидении, которая стала все шире распространяться с запретом рекламы алкогольной продукции (пиво по российскому законодательству не считается алкогольной продукцией).</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Реклама пива не должна:</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содержать утверждение о том, что употребление пива и напитков, изготавливаемых на его основе, имеет важное значение для достижения общественного признания, профессионального, спортивного или личного успеха либо способствует улучшению физического или эмоционального состояния;</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осуждать воздержание от употребления пива и напитков, изготавливаемых на его основе;</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содержать утверждение о том, что пиво и напитки, изготавливаемые на его основе, безвредны или полезны для здоровья;</w:t>
      </w:r>
    </w:p>
    <w:p w:rsidR="00B06CFA" w:rsidRPr="00B06CFA" w:rsidRDefault="00B06CFA" w:rsidP="00B06CFA">
      <w:pPr>
        <w:pStyle w:val="a3"/>
        <w:numPr>
          <w:ilvl w:val="0"/>
          <w:numId w:val="3"/>
        </w:numPr>
        <w:spacing w:line="360" w:lineRule="auto"/>
        <w:ind w:left="0" w:firstLine="426"/>
        <w:jc w:val="both"/>
        <w:rPr>
          <w:rFonts w:ascii="Times New Roman" w:hAnsi="Times New Roman" w:cs="Times New Roman"/>
          <w:sz w:val="28"/>
          <w:szCs w:val="28"/>
        </w:rPr>
      </w:pPr>
      <w:r w:rsidRPr="00B06CFA">
        <w:rPr>
          <w:rFonts w:ascii="Times New Roman" w:hAnsi="Times New Roman" w:cs="Times New Roman"/>
          <w:sz w:val="28"/>
          <w:szCs w:val="28"/>
        </w:rPr>
        <w:t>содержать упоминание о том, что употребление пива и напитков, изготавливаемых на его основе, является способом утоления жажды;</w:t>
      </w:r>
    </w:p>
    <w:p w:rsidR="00B06CFA" w:rsidRPr="00B06CFA" w:rsidRDefault="00B06CFA" w:rsidP="00B06CFA">
      <w:pPr>
        <w:pStyle w:val="a3"/>
        <w:numPr>
          <w:ilvl w:val="0"/>
          <w:numId w:val="3"/>
        </w:numPr>
        <w:spacing w:line="360" w:lineRule="auto"/>
        <w:jc w:val="both"/>
        <w:rPr>
          <w:rFonts w:ascii="Times New Roman" w:hAnsi="Times New Roman" w:cs="Times New Roman"/>
          <w:sz w:val="28"/>
          <w:szCs w:val="28"/>
        </w:rPr>
      </w:pPr>
      <w:r w:rsidRPr="00B06CFA">
        <w:rPr>
          <w:rFonts w:ascii="Times New Roman" w:hAnsi="Times New Roman" w:cs="Times New Roman"/>
          <w:sz w:val="28"/>
          <w:szCs w:val="28"/>
        </w:rPr>
        <w:t>обращаться к несовершеннолетним;</w:t>
      </w:r>
    </w:p>
    <w:p w:rsidR="00B06CFA" w:rsidRPr="00275DC6" w:rsidRDefault="00B06CFA" w:rsidP="00B06CFA">
      <w:pPr>
        <w:spacing w:line="360" w:lineRule="auto"/>
        <w:jc w:val="both"/>
        <w:rPr>
          <w:rFonts w:ascii="Times New Roman" w:hAnsi="Times New Roman" w:cs="Times New Roman"/>
          <w:sz w:val="28"/>
          <w:szCs w:val="28"/>
        </w:rPr>
      </w:pP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lastRenderedPageBreak/>
        <w:t>использовать образы людей и животных, в том числе выполненные с помощью мультипликации (анимации).</w:t>
      </w:r>
    </w:p>
    <w:p w:rsidR="00B06CFA" w:rsidRPr="00275DC6" w:rsidRDefault="00B06CFA" w:rsidP="00B06CFA">
      <w:pPr>
        <w:spacing w:line="360" w:lineRule="auto"/>
        <w:ind w:firstLine="360"/>
        <w:jc w:val="both"/>
        <w:rPr>
          <w:rFonts w:ascii="Times New Roman" w:hAnsi="Times New Roman" w:cs="Times New Roman"/>
          <w:sz w:val="28"/>
          <w:szCs w:val="28"/>
        </w:rPr>
      </w:pPr>
      <w:r w:rsidRPr="00275DC6">
        <w:rPr>
          <w:rFonts w:ascii="Times New Roman" w:hAnsi="Times New Roman" w:cs="Times New Roman"/>
          <w:sz w:val="28"/>
          <w:szCs w:val="28"/>
        </w:rPr>
        <w:t>Реклама пива в каждом случае должна сопровождаться предупреждением о вреде чрезмерного потребления пива и напитков, изготавливаемых на его основе. В рекламе, распространяемой в радиопрограммах, продолжительность такого предупреждения должна составлять не менее трех секунд, в рекламе, распространяемой в телепрограммах – не менее пяти секунд, и такому предупреждению должно быть отведено не менее 7 процентов площади кадра, а в рекламе, распространяемой другими способами, – не менее 10 процентов рекламной площади.</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Реклама пива не должна размещаться:</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в телепрограммах с 7 до 22 часов местного времени и в радиопрограммах с 9 до 24 часов местного времени;</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в предназначенных для несовершеннолетних печатных изданий, радио– и телепередачах, аудио– и видеопродукции;</w:t>
      </w:r>
    </w:p>
    <w:p w:rsidR="00B06CFA" w:rsidRPr="00B06CFA" w:rsidRDefault="00B06CFA" w:rsidP="00B06CFA">
      <w:pPr>
        <w:pStyle w:val="a3"/>
        <w:numPr>
          <w:ilvl w:val="0"/>
          <w:numId w:val="3"/>
        </w:numPr>
        <w:spacing w:line="360" w:lineRule="auto"/>
        <w:jc w:val="both"/>
        <w:rPr>
          <w:rFonts w:ascii="Times New Roman" w:hAnsi="Times New Roman" w:cs="Times New Roman"/>
          <w:sz w:val="28"/>
          <w:szCs w:val="28"/>
        </w:rPr>
      </w:pPr>
      <w:r w:rsidRPr="00B06CFA">
        <w:rPr>
          <w:rFonts w:ascii="Times New Roman" w:hAnsi="Times New Roman" w:cs="Times New Roman"/>
          <w:sz w:val="28"/>
          <w:szCs w:val="28"/>
        </w:rPr>
        <w:t xml:space="preserve">при кино- и </w:t>
      </w:r>
      <w:proofErr w:type="spellStart"/>
      <w:r w:rsidRPr="00B06CFA">
        <w:rPr>
          <w:rFonts w:ascii="Times New Roman" w:hAnsi="Times New Roman" w:cs="Times New Roman"/>
          <w:sz w:val="28"/>
          <w:szCs w:val="28"/>
        </w:rPr>
        <w:t>видеообслуживании</w:t>
      </w:r>
      <w:proofErr w:type="spellEnd"/>
      <w:r w:rsidRPr="00B06CFA">
        <w:rPr>
          <w:rFonts w:ascii="Times New Roman" w:hAnsi="Times New Roman" w:cs="Times New Roman"/>
          <w:sz w:val="28"/>
          <w:szCs w:val="28"/>
        </w:rPr>
        <w:t xml:space="preserve"> с 7 до 20 часов местного времени;</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на первой и последней полосах газет, а также на первой и последней страницах и обложках журналов;</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в средствах массовой информации, зарегистрированных в качестве специализирующихся на вопросах экологии, охраны здоровья;</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в детских, образовательных, медицинских, санаторно-курортных, оздоровительных, военных организациях, театрах, цирках, музеях, домах и дворцах культуры, концертных и выставочных залах, библиотеках, лекториях, планетариях и на расстоянии ближе 100 м от занимаемых ими зданий, строений, сооружений;</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в физкультурно-оздоровительных, спортивных сооружениях и на расстоянии ближе 100 м от таких сооружений.</w:t>
      </w:r>
    </w:p>
    <w:p w:rsidR="00B06CFA" w:rsidRPr="00275DC6" w:rsidRDefault="00B06CFA" w:rsidP="00B06CFA">
      <w:pPr>
        <w:spacing w:line="360" w:lineRule="auto"/>
        <w:jc w:val="both"/>
        <w:rPr>
          <w:rFonts w:ascii="Times New Roman" w:hAnsi="Times New Roman" w:cs="Times New Roman"/>
          <w:sz w:val="28"/>
          <w:szCs w:val="28"/>
        </w:rPr>
      </w:pPr>
    </w:p>
    <w:p w:rsidR="00B06CFA" w:rsidRPr="00275DC6" w:rsidRDefault="00B06CFA" w:rsidP="00B06CFA">
      <w:pPr>
        <w:spacing w:after="0" w:line="360" w:lineRule="auto"/>
        <w:ind w:firstLine="360"/>
        <w:jc w:val="both"/>
        <w:rPr>
          <w:rFonts w:ascii="Times New Roman" w:hAnsi="Times New Roman" w:cs="Times New Roman"/>
          <w:sz w:val="28"/>
          <w:szCs w:val="28"/>
        </w:rPr>
      </w:pPr>
      <w:r w:rsidRPr="00275DC6">
        <w:rPr>
          <w:rFonts w:ascii="Times New Roman" w:hAnsi="Times New Roman" w:cs="Times New Roman"/>
          <w:sz w:val="28"/>
          <w:szCs w:val="28"/>
        </w:rPr>
        <w:lastRenderedPageBreak/>
        <w:t>Проведение рекламных акций, сопровождающихся раздачей образцов пива, допускается только в организациях или местах, в которых разрешается розничная продажа пива и напитков, изготавливаемых на его основе. При проведении таких рекламных акций запрещается привлекать несовершеннолетних к участию в раздаче образцов и предлагать им такие образцы.</w:t>
      </w:r>
    </w:p>
    <w:p w:rsidR="00B06CFA" w:rsidRPr="00275DC6" w:rsidRDefault="00B06CFA" w:rsidP="00B06CFA">
      <w:pPr>
        <w:spacing w:after="0" w:line="360" w:lineRule="auto"/>
        <w:ind w:firstLine="360"/>
        <w:jc w:val="both"/>
        <w:rPr>
          <w:rFonts w:ascii="Times New Roman" w:hAnsi="Times New Roman" w:cs="Times New Roman"/>
          <w:sz w:val="28"/>
          <w:szCs w:val="28"/>
        </w:rPr>
      </w:pPr>
      <w:r w:rsidRPr="00275DC6">
        <w:rPr>
          <w:rFonts w:ascii="Times New Roman" w:hAnsi="Times New Roman" w:cs="Times New Roman"/>
          <w:sz w:val="28"/>
          <w:szCs w:val="28"/>
        </w:rPr>
        <w:t>Реклама табака, табачных изделий и курительных принадлежностей, в том числе трубок, кальянов, сигаретной бумаги, зажигалок и других подобных товаров, не должна: содержать утверждение о том, что курение имеет важное значение для достижения общественного признания, профессионального, спортивного или личного успеха либо способствует улучшению физического или эмоционального состояния; осуждать воздержание от курения; использовать образы несовершеннолетних;</w:t>
      </w:r>
      <w:r>
        <w:rPr>
          <w:rFonts w:ascii="Times New Roman" w:hAnsi="Times New Roman" w:cs="Times New Roman"/>
          <w:sz w:val="28"/>
          <w:szCs w:val="28"/>
        </w:rPr>
        <w:t xml:space="preserve"> р</w:t>
      </w:r>
      <w:r w:rsidRPr="00275DC6">
        <w:rPr>
          <w:rFonts w:ascii="Times New Roman" w:hAnsi="Times New Roman" w:cs="Times New Roman"/>
          <w:sz w:val="28"/>
          <w:szCs w:val="28"/>
        </w:rPr>
        <w:t>еклама табака и табачных изделий в каждом случае должна сопровождаться предупреждением о вреде курения, которое должно занимать не менее 10 процентов рекламного пространства.</w:t>
      </w:r>
    </w:p>
    <w:p w:rsidR="00B06CFA" w:rsidRPr="00275DC6" w:rsidRDefault="00B06CFA" w:rsidP="00B06CFA">
      <w:pPr>
        <w:spacing w:after="0" w:line="360" w:lineRule="auto"/>
        <w:ind w:firstLine="360"/>
        <w:jc w:val="both"/>
        <w:rPr>
          <w:rFonts w:ascii="Times New Roman" w:hAnsi="Times New Roman" w:cs="Times New Roman"/>
          <w:sz w:val="28"/>
          <w:szCs w:val="28"/>
        </w:rPr>
      </w:pPr>
      <w:r w:rsidRPr="00275DC6">
        <w:rPr>
          <w:rFonts w:ascii="Times New Roman" w:hAnsi="Times New Roman" w:cs="Times New Roman"/>
          <w:sz w:val="28"/>
          <w:szCs w:val="28"/>
        </w:rPr>
        <w:t xml:space="preserve">Реклама табака, табачных изделий и курительных принадлежностей не должна размещаться: в теле– и радиопрограммах, при кино– и </w:t>
      </w:r>
      <w:proofErr w:type="spellStart"/>
      <w:r w:rsidRPr="00275DC6">
        <w:rPr>
          <w:rFonts w:ascii="Times New Roman" w:hAnsi="Times New Roman" w:cs="Times New Roman"/>
          <w:sz w:val="28"/>
          <w:szCs w:val="28"/>
        </w:rPr>
        <w:t>видеообслуживании</w:t>
      </w:r>
      <w:proofErr w:type="spellEnd"/>
      <w:r w:rsidRPr="00275DC6">
        <w:rPr>
          <w:rFonts w:ascii="Times New Roman" w:hAnsi="Times New Roman" w:cs="Times New Roman"/>
          <w:sz w:val="28"/>
          <w:szCs w:val="28"/>
        </w:rPr>
        <w:t>; в предназначенных для несовершеннолетних печатных изданиях, аудио– и видеопродукции; на первой и последней полосах газет, а также на первой и последней страницах и обложках журналов; на всех видах транспортных средств общего пользования; в детских, образовательных, медицинских, санаторно-курортных, оздоровительных, военных организациях, театрах, цирках, музеях, домах и дворцах культуры, концертных и выставочных залах, библиотеках, лекториях, планетариях и на расстоянии ближе 100 м от занимаемых ими зданий, строений, сооружений; в физкультурно-оздоровительных, спортивных сооружениях и на расстоянии б</w:t>
      </w:r>
      <w:r>
        <w:rPr>
          <w:rFonts w:ascii="Times New Roman" w:hAnsi="Times New Roman" w:cs="Times New Roman"/>
          <w:sz w:val="28"/>
          <w:szCs w:val="28"/>
        </w:rPr>
        <w:t>лиже 100 м от таких сооружений.</w:t>
      </w:r>
    </w:p>
    <w:p w:rsidR="00B06CFA" w:rsidRPr="00275DC6" w:rsidRDefault="00B06CFA" w:rsidP="00B06CFA">
      <w:pPr>
        <w:spacing w:after="0" w:line="360" w:lineRule="auto"/>
        <w:ind w:firstLine="360"/>
        <w:jc w:val="both"/>
        <w:rPr>
          <w:rFonts w:ascii="Times New Roman" w:hAnsi="Times New Roman" w:cs="Times New Roman"/>
          <w:sz w:val="28"/>
          <w:szCs w:val="28"/>
        </w:rPr>
      </w:pPr>
      <w:r w:rsidRPr="00275DC6">
        <w:rPr>
          <w:rFonts w:ascii="Times New Roman" w:hAnsi="Times New Roman" w:cs="Times New Roman"/>
          <w:sz w:val="28"/>
          <w:szCs w:val="28"/>
        </w:rPr>
        <w:t>Закон о рекламе 2006 года существенно дополнил и детализировал требования к рекламе лекарственных средств, медицинской техники, изделий медицинского назначения и мед</w:t>
      </w:r>
      <w:r>
        <w:rPr>
          <w:rFonts w:ascii="Times New Roman" w:hAnsi="Times New Roman" w:cs="Times New Roman"/>
          <w:sz w:val="28"/>
          <w:szCs w:val="28"/>
        </w:rPr>
        <w:t>ицинских услуг (статья 24).</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Реклама л</w:t>
      </w:r>
      <w:r>
        <w:rPr>
          <w:rFonts w:ascii="Times New Roman" w:hAnsi="Times New Roman" w:cs="Times New Roman"/>
          <w:sz w:val="28"/>
          <w:szCs w:val="28"/>
        </w:rPr>
        <w:t>екарственных средств не должна:</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1) о</w:t>
      </w:r>
      <w:r>
        <w:rPr>
          <w:rFonts w:ascii="Times New Roman" w:hAnsi="Times New Roman" w:cs="Times New Roman"/>
          <w:sz w:val="28"/>
          <w:szCs w:val="28"/>
        </w:rPr>
        <w:t>бращаться к несовершеннолетним;</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lastRenderedPageBreak/>
        <w:t>2) содержать ссылки на конкретные случаи излечения от заболеваний, улучшения состояния здоровья человека в результате при</w:t>
      </w:r>
      <w:r>
        <w:rPr>
          <w:rFonts w:ascii="Times New Roman" w:hAnsi="Times New Roman" w:cs="Times New Roman"/>
          <w:sz w:val="28"/>
          <w:szCs w:val="28"/>
        </w:rPr>
        <w:t>менения объекта рекламирования;</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3) содержать выражение благодарности ф</w:t>
      </w:r>
      <w:r>
        <w:rPr>
          <w:rFonts w:ascii="Times New Roman" w:hAnsi="Times New Roman" w:cs="Times New Roman"/>
          <w:sz w:val="28"/>
          <w:szCs w:val="28"/>
        </w:rPr>
        <w:t>изическими лицами в связи с испо</w:t>
      </w:r>
      <w:r w:rsidRPr="00275DC6">
        <w:rPr>
          <w:rFonts w:ascii="Times New Roman" w:hAnsi="Times New Roman" w:cs="Times New Roman"/>
          <w:sz w:val="28"/>
          <w:szCs w:val="28"/>
        </w:rPr>
        <w:t>льзо</w:t>
      </w:r>
      <w:r>
        <w:rPr>
          <w:rFonts w:ascii="Times New Roman" w:hAnsi="Times New Roman" w:cs="Times New Roman"/>
          <w:sz w:val="28"/>
          <w:szCs w:val="28"/>
        </w:rPr>
        <w:t>ванием объекта рекламирования;</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4) создавать представление о преимуществах объекта рекламирования путем ссылки на факт проведения исследований, обязательных для государственной реги</w:t>
      </w:r>
      <w:r>
        <w:rPr>
          <w:rFonts w:ascii="Times New Roman" w:hAnsi="Times New Roman" w:cs="Times New Roman"/>
          <w:sz w:val="28"/>
          <w:szCs w:val="28"/>
        </w:rPr>
        <w:t>страции объекта рекламирования;</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5) содержать утверждения или предположения о наличии у потребителей рекламы тех или иных заболев</w:t>
      </w:r>
      <w:r>
        <w:rPr>
          <w:rFonts w:ascii="Times New Roman" w:hAnsi="Times New Roman" w:cs="Times New Roman"/>
          <w:sz w:val="28"/>
          <w:szCs w:val="28"/>
        </w:rPr>
        <w:t>аний либо расстройств здоровья;</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6) способствовать созданию у здорового человека впечатления о необходимости применения лекарственного средства;</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7) создавать впечатлени</w:t>
      </w:r>
      <w:r>
        <w:rPr>
          <w:rFonts w:ascii="Times New Roman" w:hAnsi="Times New Roman" w:cs="Times New Roman"/>
          <w:sz w:val="28"/>
          <w:szCs w:val="28"/>
        </w:rPr>
        <w:t>е ненужности обращения к врачу;</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 xml:space="preserve">8) гарантировать положительное действие объекта рекламирования, его безопасность, эффективность </w:t>
      </w:r>
      <w:r>
        <w:rPr>
          <w:rFonts w:ascii="Times New Roman" w:hAnsi="Times New Roman" w:cs="Times New Roman"/>
          <w:sz w:val="28"/>
          <w:szCs w:val="28"/>
        </w:rPr>
        <w:t>и отсутствие побочных действий;</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9) представлять объект рекламирования в качестве биологически активной добавки и пищевой добавки или иного не являющегося лекар</w:t>
      </w:r>
      <w:r>
        <w:rPr>
          <w:rFonts w:ascii="Times New Roman" w:hAnsi="Times New Roman" w:cs="Times New Roman"/>
          <w:sz w:val="28"/>
          <w:szCs w:val="28"/>
        </w:rPr>
        <w:t>ственным средством товара;</w:t>
      </w:r>
    </w:p>
    <w:p w:rsidR="00B06CFA" w:rsidRPr="00275DC6" w:rsidRDefault="00B06CFA" w:rsidP="00B06CFA">
      <w:pPr>
        <w:spacing w:line="360" w:lineRule="auto"/>
        <w:jc w:val="both"/>
        <w:rPr>
          <w:rFonts w:ascii="Times New Roman" w:hAnsi="Times New Roman" w:cs="Times New Roman"/>
          <w:sz w:val="28"/>
          <w:szCs w:val="28"/>
        </w:rPr>
      </w:pPr>
      <w:r w:rsidRPr="00275DC6">
        <w:rPr>
          <w:rFonts w:ascii="Times New Roman" w:hAnsi="Times New Roman" w:cs="Times New Roman"/>
          <w:sz w:val="28"/>
          <w:szCs w:val="28"/>
        </w:rPr>
        <w:t>10) содержать утверждения о том, что безопасность и эффективность средства гарантированы е</w:t>
      </w:r>
      <w:r>
        <w:rPr>
          <w:rFonts w:ascii="Times New Roman" w:hAnsi="Times New Roman" w:cs="Times New Roman"/>
          <w:sz w:val="28"/>
          <w:szCs w:val="28"/>
        </w:rPr>
        <w:t>го естественным происхождением.</w:t>
      </w:r>
    </w:p>
    <w:p w:rsidR="00B06CFA" w:rsidRPr="00275DC6" w:rsidRDefault="00B06CFA" w:rsidP="00B06CFA">
      <w:pPr>
        <w:spacing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Реклама лекарственных средств в формах и дозировках, отпускаемых по рецепту, методов лечения, а также изделий медицинского назначения и медицинской техники, для использования которых требуется специальная подготовка, не допускается иначе как в местах проведения медицинских или фармацевтических выставок, семинаров, конференций и иных подобных мероприятий и в предназначенных для медицинских и фармацевтических работников специа</w:t>
      </w:r>
      <w:r>
        <w:rPr>
          <w:rFonts w:ascii="Times New Roman" w:hAnsi="Times New Roman" w:cs="Times New Roman"/>
          <w:sz w:val="28"/>
          <w:szCs w:val="28"/>
        </w:rPr>
        <w:t>лизированных печатных изданиях.</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lastRenderedPageBreak/>
        <w:t>Проведение рекламных акций, сопровождающихся раздачей образцов лекарственных средств, содержащих наркотические средства и психотропные вещества, запрещается</w:t>
      </w:r>
      <w:r>
        <w:rPr>
          <w:rFonts w:ascii="Times New Roman" w:hAnsi="Times New Roman" w:cs="Times New Roman"/>
          <w:sz w:val="28"/>
          <w:szCs w:val="28"/>
        </w:rPr>
        <w:t>.</w:t>
      </w:r>
    </w:p>
    <w:p w:rsidR="00B06CFA" w:rsidRPr="00275DC6" w:rsidRDefault="00B06CFA" w:rsidP="00B06CFA">
      <w:pPr>
        <w:spacing w:after="0"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Лекарственные средства, изделия медицинского назначения и медицинской техники подлежат обязательной государственной регистрации на территории Российской Федерации, следовательно, без регистрации реклама</w:t>
      </w:r>
      <w:r>
        <w:rPr>
          <w:rFonts w:ascii="Times New Roman" w:hAnsi="Times New Roman" w:cs="Times New Roman"/>
          <w:sz w:val="28"/>
          <w:szCs w:val="28"/>
        </w:rPr>
        <w:t xml:space="preserve"> таких объектов не допускается.</w:t>
      </w:r>
    </w:p>
    <w:p w:rsidR="00B06CFA" w:rsidRDefault="00B06CFA" w:rsidP="00B06CFA">
      <w:pPr>
        <w:spacing w:line="360" w:lineRule="auto"/>
        <w:ind w:firstLine="708"/>
        <w:jc w:val="both"/>
        <w:rPr>
          <w:rFonts w:ascii="Times New Roman" w:hAnsi="Times New Roman" w:cs="Times New Roman"/>
          <w:sz w:val="28"/>
          <w:szCs w:val="28"/>
        </w:rPr>
      </w:pPr>
      <w:r w:rsidRPr="00275DC6">
        <w:rPr>
          <w:rFonts w:ascii="Times New Roman" w:hAnsi="Times New Roman" w:cs="Times New Roman"/>
          <w:sz w:val="28"/>
          <w:szCs w:val="28"/>
        </w:rPr>
        <w:t>Таким образом, нерешенным остается множество вопросов. Необходимость издания федерального документа, регламентирующего требования к отдельным видам рекламы, не вызывает сомнений.</w:t>
      </w:r>
    </w:p>
    <w:p w:rsidR="00B06CFA" w:rsidRPr="00FB2F0F" w:rsidRDefault="00B06CFA" w:rsidP="00B06CFA">
      <w:pPr>
        <w:spacing w:line="360" w:lineRule="auto"/>
        <w:jc w:val="both"/>
        <w:rPr>
          <w:rFonts w:ascii="Times New Roman" w:hAnsi="Times New Roman" w:cs="Times New Roman"/>
          <w:b/>
          <w:sz w:val="28"/>
          <w:szCs w:val="28"/>
        </w:rPr>
      </w:pPr>
      <w:r w:rsidRPr="00FB2F0F">
        <w:rPr>
          <w:rFonts w:ascii="Times New Roman" w:hAnsi="Times New Roman" w:cs="Times New Roman"/>
          <w:b/>
          <w:sz w:val="28"/>
          <w:szCs w:val="28"/>
        </w:rPr>
        <w:t>Ответственность на нарушение законодательства о рекламе</w:t>
      </w:r>
    </w:p>
    <w:p w:rsidR="00B06CFA" w:rsidRPr="00FB2F0F" w:rsidRDefault="00B06CFA" w:rsidP="00B06CFA">
      <w:pPr>
        <w:spacing w:line="360" w:lineRule="auto"/>
        <w:jc w:val="both"/>
        <w:rPr>
          <w:rFonts w:ascii="Times New Roman" w:hAnsi="Times New Roman" w:cs="Times New Roman"/>
          <w:b/>
          <w:sz w:val="28"/>
          <w:szCs w:val="28"/>
        </w:rPr>
      </w:pPr>
      <w:r>
        <w:rPr>
          <w:rFonts w:ascii="Times New Roman" w:hAnsi="Times New Roman" w:cs="Times New Roman"/>
          <w:b/>
          <w:sz w:val="28"/>
          <w:szCs w:val="28"/>
        </w:rPr>
        <w:t>3.1 Виды ненадлежащей рекламы</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Реклама, в которой допущены нарушения требований к ее содержанию, времени, месту, способу распространения, установленных законодательством, является ненадлежащей. В Законе приведен не исчерпывающий перечень видов нена</w:t>
      </w:r>
      <w:r>
        <w:rPr>
          <w:rFonts w:ascii="Times New Roman" w:hAnsi="Times New Roman" w:cs="Times New Roman"/>
          <w:sz w:val="28"/>
          <w:szCs w:val="28"/>
        </w:rPr>
        <w:t>длежащей рекламы и ее признаки.</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Недобросовестная реклама – это реклама, которая дискредитирует лиц, не пользующихся рекламируемыми товарами; содержит некорректные сравнения рекламируемого товара с товаром других лиц; порочит честь, достоинство, деловую репутацию конкурентов; злоупотребляет доверием физических лиц или недостат</w:t>
      </w:r>
      <w:r>
        <w:rPr>
          <w:rFonts w:ascii="Times New Roman" w:hAnsi="Times New Roman" w:cs="Times New Roman"/>
          <w:sz w:val="28"/>
          <w:szCs w:val="28"/>
        </w:rPr>
        <w:t>ком у них опыта, знаний и т. п.</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 xml:space="preserve">Недостоверной является реклама, в которой присутствуют не соответствующие действительности сведения относительно различных характеристик, свойств, качеств товара; наличия его на рынке; возможности доставки, гарантийных обязательств, сроков службы, сроков годности; исключительных прав на результаты интеллектуальной деятельности и приравненных к ним средств индивидуализации юридического лица, индивидуализации продукции, выполняемых работ или услуг; прав на использование государственных символов (флагов, гербов, гимнов), а также </w:t>
      </w:r>
      <w:r w:rsidRPr="00FB2F0F">
        <w:rPr>
          <w:rFonts w:ascii="Times New Roman" w:hAnsi="Times New Roman" w:cs="Times New Roman"/>
          <w:sz w:val="28"/>
          <w:szCs w:val="28"/>
        </w:rPr>
        <w:lastRenderedPageBreak/>
        <w:t>символов международных организаций; официального признания, получения медалей, призов,</w:t>
      </w:r>
      <w:r>
        <w:rPr>
          <w:rFonts w:ascii="Times New Roman" w:hAnsi="Times New Roman" w:cs="Times New Roman"/>
          <w:sz w:val="28"/>
          <w:szCs w:val="28"/>
        </w:rPr>
        <w:t xml:space="preserve"> дипломов и иных наград и т. п.</w:t>
      </w:r>
    </w:p>
    <w:p w:rsidR="00B06CFA" w:rsidRPr="00FB2F0F" w:rsidRDefault="00B06CFA" w:rsidP="00B06CFA">
      <w:pPr>
        <w:spacing w:after="0" w:line="360" w:lineRule="auto"/>
        <w:jc w:val="both"/>
        <w:rPr>
          <w:rFonts w:ascii="Times New Roman" w:hAnsi="Times New Roman" w:cs="Times New Roman"/>
          <w:sz w:val="28"/>
          <w:szCs w:val="28"/>
        </w:rPr>
      </w:pPr>
      <w:r w:rsidRPr="00FB2F0F">
        <w:rPr>
          <w:rFonts w:ascii="Times New Roman" w:hAnsi="Times New Roman" w:cs="Times New Roman"/>
          <w:sz w:val="28"/>
          <w:szCs w:val="28"/>
        </w:rPr>
        <w:t>Законом «О рекламе» (ст. 8) устанавливается, что неэти</w:t>
      </w:r>
      <w:r>
        <w:rPr>
          <w:rFonts w:ascii="Times New Roman" w:hAnsi="Times New Roman" w:cs="Times New Roman"/>
          <w:sz w:val="28"/>
          <w:szCs w:val="28"/>
        </w:rPr>
        <w:t>чной является реклама, которая:</w:t>
      </w:r>
    </w:p>
    <w:p w:rsidR="00B06CFA" w:rsidRPr="00FB2F0F" w:rsidRDefault="00B06CFA" w:rsidP="00B06CFA">
      <w:p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содержит текстовую, зрительную, звуковую информацию с употреблением оскорбительных слов, сравнений, образов в отношении расы, национальности, социальной категории, возрастной группы, пола, языка, религиозных, философских, и</w:t>
      </w:r>
      <w:r>
        <w:rPr>
          <w:rFonts w:ascii="Times New Roman" w:hAnsi="Times New Roman" w:cs="Times New Roman"/>
          <w:sz w:val="28"/>
          <w:szCs w:val="28"/>
        </w:rPr>
        <w:t xml:space="preserve"> иных убеждений физических лиц;</w:t>
      </w:r>
    </w:p>
    <w:p w:rsidR="00B06CFA" w:rsidRPr="00FB2F0F" w:rsidRDefault="00B06CFA" w:rsidP="00B06CFA">
      <w:p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порочит объекты искусства, составляющие национальное ил</w:t>
      </w:r>
      <w:r>
        <w:rPr>
          <w:rFonts w:ascii="Times New Roman" w:hAnsi="Times New Roman" w:cs="Times New Roman"/>
          <w:sz w:val="28"/>
          <w:szCs w:val="28"/>
        </w:rPr>
        <w:t>и мировое культурное достояние;</w:t>
      </w:r>
    </w:p>
    <w:p w:rsidR="00B06CFA" w:rsidRPr="00FB2F0F" w:rsidRDefault="00B06CFA" w:rsidP="00B06CFA">
      <w:p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порочит государственные символы (флаги, гербы, гимны), национальную валюту Российской Федерации или иного государства, религиозные символы;</w:t>
      </w:r>
    </w:p>
    <w:p w:rsidR="00B06CFA" w:rsidRPr="00FB2F0F" w:rsidRDefault="00B06CFA" w:rsidP="00B06CFA">
      <w:p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порочит какое-либо физическое или юридическое лицо, деятельность, профессию</w:t>
      </w:r>
      <w:r>
        <w:rPr>
          <w:rFonts w:ascii="Times New Roman" w:hAnsi="Times New Roman" w:cs="Times New Roman"/>
          <w:sz w:val="28"/>
          <w:szCs w:val="28"/>
        </w:rPr>
        <w:t>, товар.</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Физическое или юридическое лицо, которому стало известно о производстве или о распространении рекламы, содержащей сведения, порочащие его честь, достоинство или деловую репутацию, вправе обратиться за защитой нарушенных прав соответственно в суд или в арбитражный суд в порядке, предусмотренном законодательством Российской Федерации, а также вправе требовать от рекламодателя опровержения такой рекламы тем же способом, каким она была распространена, если рекламодатель не выполняет это требование</w:t>
      </w:r>
      <w:r>
        <w:rPr>
          <w:rFonts w:ascii="Times New Roman" w:hAnsi="Times New Roman" w:cs="Times New Roman"/>
          <w:sz w:val="28"/>
          <w:szCs w:val="28"/>
        </w:rPr>
        <w:t xml:space="preserve"> в добровольном порядке.</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Заведомо ложная реклама – реклама, с помощью которой рекламодатель (</w:t>
      </w:r>
      <w:proofErr w:type="spellStart"/>
      <w:r w:rsidRPr="00FB2F0F">
        <w:rPr>
          <w:rFonts w:ascii="Times New Roman" w:hAnsi="Times New Roman" w:cs="Times New Roman"/>
          <w:sz w:val="28"/>
          <w:szCs w:val="28"/>
        </w:rPr>
        <w:t>рекламопроизводитель</w:t>
      </w:r>
      <w:proofErr w:type="spellEnd"/>
      <w:r w:rsidRPr="00FB2F0F">
        <w:rPr>
          <w:rFonts w:ascii="Times New Roman" w:hAnsi="Times New Roman" w:cs="Times New Roman"/>
          <w:sz w:val="28"/>
          <w:szCs w:val="28"/>
        </w:rPr>
        <w:t xml:space="preserve">, </w:t>
      </w:r>
      <w:proofErr w:type="spellStart"/>
      <w:r w:rsidRPr="00FB2F0F">
        <w:rPr>
          <w:rFonts w:ascii="Times New Roman" w:hAnsi="Times New Roman" w:cs="Times New Roman"/>
          <w:sz w:val="28"/>
          <w:szCs w:val="28"/>
        </w:rPr>
        <w:t>рекламораспространитель</w:t>
      </w:r>
      <w:proofErr w:type="spellEnd"/>
      <w:r w:rsidRPr="00FB2F0F">
        <w:rPr>
          <w:rFonts w:ascii="Times New Roman" w:hAnsi="Times New Roman" w:cs="Times New Roman"/>
          <w:sz w:val="28"/>
          <w:szCs w:val="28"/>
        </w:rPr>
        <w:t>) умышленно вводит в з</w:t>
      </w:r>
      <w:r>
        <w:rPr>
          <w:rFonts w:ascii="Times New Roman" w:hAnsi="Times New Roman" w:cs="Times New Roman"/>
          <w:sz w:val="28"/>
          <w:szCs w:val="28"/>
        </w:rPr>
        <w:t>аблуждение потребителя рекламы.</w:t>
      </w:r>
    </w:p>
    <w:p w:rsidR="00B06CFA" w:rsidRDefault="00B06CFA" w:rsidP="00B06CFA">
      <w:pPr>
        <w:spacing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 xml:space="preserve">Скрытая реклама – реклама, которая оказывает не осознаваемое потребителем воздействие на его восприятие. Такая информация может присутствовать в передачах, изданиях, которые официально рекламными не </w:t>
      </w:r>
      <w:r w:rsidRPr="00FB2F0F">
        <w:rPr>
          <w:rFonts w:ascii="Times New Roman" w:hAnsi="Times New Roman" w:cs="Times New Roman"/>
          <w:sz w:val="28"/>
          <w:szCs w:val="28"/>
        </w:rPr>
        <w:lastRenderedPageBreak/>
        <w:t>являются. Скрытая реклама может распространяться путем использования специальных видеовставок (двойной звукозаписи) и иными способами.</w:t>
      </w:r>
    </w:p>
    <w:p w:rsidR="00B06CFA" w:rsidRPr="00B06CFA" w:rsidRDefault="00B06CFA" w:rsidP="00B06CFA">
      <w:pPr>
        <w:spacing w:line="360" w:lineRule="auto"/>
        <w:jc w:val="both"/>
        <w:rPr>
          <w:rFonts w:ascii="Times New Roman" w:hAnsi="Times New Roman" w:cs="Times New Roman"/>
          <w:b/>
          <w:sz w:val="28"/>
          <w:szCs w:val="28"/>
        </w:rPr>
      </w:pPr>
      <w:r w:rsidRPr="00B06CFA">
        <w:rPr>
          <w:rFonts w:ascii="Times New Roman" w:hAnsi="Times New Roman" w:cs="Times New Roman"/>
          <w:b/>
          <w:sz w:val="28"/>
          <w:szCs w:val="28"/>
        </w:rPr>
        <w:t>3.2 Меры ответственности за нарушение законодательства о рекламе</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 xml:space="preserve">Субъектами ответственности являются рекламодатели, </w:t>
      </w:r>
      <w:proofErr w:type="spellStart"/>
      <w:r w:rsidRPr="00FB2F0F">
        <w:rPr>
          <w:rFonts w:ascii="Times New Roman" w:hAnsi="Times New Roman" w:cs="Times New Roman"/>
          <w:sz w:val="28"/>
          <w:szCs w:val="28"/>
        </w:rPr>
        <w:t>рекламопроизводители</w:t>
      </w:r>
      <w:proofErr w:type="spellEnd"/>
      <w:r w:rsidRPr="00FB2F0F">
        <w:rPr>
          <w:rFonts w:ascii="Times New Roman" w:hAnsi="Times New Roman" w:cs="Times New Roman"/>
          <w:sz w:val="28"/>
          <w:szCs w:val="28"/>
        </w:rPr>
        <w:t xml:space="preserve"> и </w:t>
      </w:r>
      <w:proofErr w:type="spellStart"/>
      <w:r w:rsidRPr="00FB2F0F">
        <w:rPr>
          <w:rFonts w:ascii="Times New Roman" w:hAnsi="Times New Roman" w:cs="Times New Roman"/>
          <w:sz w:val="28"/>
          <w:szCs w:val="28"/>
        </w:rPr>
        <w:t>рекламораспространители</w:t>
      </w:r>
      <w:proofErr w:type="spellEnd"/>
      <w:r w:rsidRPr="00FB2F0F">
        <w:rPr>
          <w:rFonts w:ascii="Times New Roman" w:hAnsi="Times New Roman" w:cs="Times New Roman"/>
          <w:sz w:val="28"/>
          <w:szCs w:val="28"/>
        </w:rPr>
        <w:t>.</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Органом, который вправе применить ответственность, является Федеральная антимонопольная служба, а также ее территориальные о</w:t>
      </w:r>
      <w:r>
        <w:rPr>
          <w:rFonts w:ascii="Times New Roman" w:hAnsi="Times New Roman" w:cs="Times New Roman"/>
          <w:sz w:val="28"/>
          <w:szCs w:val="28"/>
        </w:rPr>
        <w:t>рганы (статья 23.48 КоАП РФ)</w:t>
      </w:r>
      <w:r w:rsidRPr="00FB2F0F">
        <w:rPr>
          <w:rFonts w:ascii="Times New Roman" w:hAnsi="Times New Roman" w:cs="Times New Roman"/>
          <w:sz w:val="28"/>
          <w:szCs w:val="28"/>
        </w:rPr>
        <w:t xml:space="preserve">. </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За нарушение законодательства о рекламе устанавливаются следующие виды ответственности: административная гражданско-правовая и иная ответственность, установленная федеральными законами (ст. 38 Зако</w:t>
      </w:r>
      <w:r>
        <w:rPr>
          <w:rFonts w:ascii="Times New Roman" w:hAnsi="Times New Roman" w:cs="Times New Roman"/>
          <w:sz w:val="28"/>
          <w:szCs w:val="28"/>
        </w:rPr>
        <w:t>на)</w:t>
      </w:r>
      <w:r w:rsidRPr="00FB2F0F">
        <w:rPr>
          <w:rFonts w:ascii="Times New Roman" w:hAnsi="Times New Roman" w:cs="Times New Roman"/>
          <w:sz w:val="28"/>
          <w:szCs w:val="28"/>
        </w:rPr>
        <w:t>.</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Административная ответственность устанавливается КоАП РФ и законами субъектов Российской Федерации об административных правонарушениях.</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Из всех видов правонарушений наиболее распространенным и характерным для сферы рекламы является правонарушение, предусмотренное статьей 14.3 «Нарушение законодат</w:t>
      </w:r>
      <w:r>
        <w:rPr>
          <w:rFonts w:ascii="Times New Roman" w:hAnsi="Times New Roman" w:cs="Times New Roman"/>
          <w:sz w:val="28"/>
          <w:szCs w:val="28"/>
        </w:rPr>
        <w:t>ельства о рекламе» (КоАП РФ)</w:t>
      </w:r>
      <w:r w:rsidRPr="00FB2F0F">
        <w:rPr>
          <w:rFonts w:ascii="Times New Roman" w:hAnsi="Times New Roman" w:cs="Times New Roman"/>
          <w:sz w:val="28"/>
          <w:szCs w:val="28"/>
        </w:rPr>
        <w:t>. Ответственность за данное правонарушение может применяться руководителем Федеральной антимонопольной службы (далее - ФАС) и его заместителями, а также руководителями территориальных органов ФАС и их заместителями.</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Для применения ответственности Кодексом Российской Федерации об административных правонарушениях предусмотрен определенный процессуальный порядок.</w:t>
      </w:r>
    </w:p>
    <w:p w:rsidR="00B06CFA" w:rsidRPr="00FB2F0F" w:rsidRDefault="00B06CFA" w:rsidP="00B06CFA">
      <w:pPr>
        <w:spacing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Согласно статье 28.1 (КоАП РФ), поводами к возбуждению дела об административных правонарушениях могут быть:</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непосредственное обнаружение уполномоченным должностным лицом достаточных данных, указывающих на наличие события административного правонарушения;</w:t>
      </w:r>
    </w:p>
    <w:p w:rsidR="00B06CFA" w:rsidRPr="00FB2F0F" w:rsidRDefault="00B06CFA" w:rsidP="00B06CFA">
      <w:pPr>
        <w:spacing w:line="360" w:lineRule="auto"/>
        <w:jc w:val="both"/>
        <w:rPr>
          <w:rFonts w:ascii="Times New Roman" w:hAnsi="Times New Roman" w:cs="Times New Roman"/>
          <w:sz w:val="28"/>
          <w:szCs w:val="28"/>
        </w:rPr>
      </w:pP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lastRenderedPageBreak/>
        <w:t>поступившие из правоохранительных органов, а также из других государственных органов, органов местного самоуправления, от общественных объединений материалы, содержащие данные, указывающие на наличие события административного правонарушения;</w:t>
      </w:r>
    </w:p>
    <w:p w:rsidR="00B06CFA" w:rsidRPr="00B06CFA" w:rsidRDefault="00B06CFA" w:rsidP="00B06CFA">
      <w:pPr>
        <w:pStyle w:val="a3"/>
        <w:numPr>
          <w:ilvl w:val="0"/>
          <w:numId w:val="3"/>
        </w:numPr>
        <w:spacing w:after="0"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сообщения и заявления физических и юридических лиц, а также сообщения в средствах массовой информации, содержащие данные, указывающие на наличие события адми</w:t>
      </w:r>
      <w:r>
        <w:rPr>
          <w:rFonts w:ascii="Times New Roman" w:hAnsi="Times New Roman" w:cs="Times New Roman"/>
          <w:sz w:val="28"/>
          <w:szCs w:val="28"/>
        </w:rPr>
        <w:t>нистративного правонарушения</w:t>
      </w:r>
      <w:r w:rsidRPr="00B06CFA">
        <w:rPr>
          <w:rFonts w:ascii="Times New Roman" w:hAnsi="Times New Roman" w:cs="Times New Roman"/>
          <w:sz w:val="28"/>
          <w:szCs w:val="28"/>
        </w:rPr>
        <w:t>.</w:t>
      </w:r>
    </w:p>
    <w:p w:rsidR="00B06CFA" w:rsidRPr="00FB2F0F" w:rsidRDefault="00B06CFA" w:rsidP="00B06CFA">
      <w:pPr>
        <w:spacing w:after="0" w:line="360" w:lineRule="auto"/>
        <w:ind w:firstLine="360"/>
        <w:jc w:val="both"/>
        <w:rPr>
          <w:rFonts w:ascii="Times New Roman" w:hAnsi="Times New Roman" w:cs="Times New Roman"/>
          <w:sz w:val="28"/>
          <w:szCs w:val="28"/>
        </w:rPr>
      </w:pPr>
      <w:r w:rsidRPr="00FB2F0F">
        <w:rPr>
          <w:rFonts w:ascii="Times New Roman" w:hAnsi="Times New Roman" w:cs="Times New Roman"/>
          <w:sz w:val="28"/>
          <w:szCs w:val="28"/>
        </w:rPr>
        <w:t>О совершении административного правонарушения составляется протокол, в котором указываются дата и место его составления, должность, фамилия и инициалы лица, составившего протокол, сведения о лице, в отношении которого возбуждено дело об административном правонарушении, фамилии, имена, отчества, адреса места жительства свидетелей и потерпевших, если имеются свидетели и потерпевшие, место, время совершения и событие административного правонарушения, статья КоАП РФ, предусматривающая административную ответственность за данное административное правонарушение, объяснение физического лица или законного представителя юридического лица, в отношении которых возбуждено дело, иные сведения, необходимые для разрешения дела.</w:t>
      </w:r>
    </w:p>
    <w:p w:rsidR="00B06CFA" w:rsidRPr="00FB2F0F" w:rsidRDefault="00B06CFA" w:rsidP="00B06CFA">
      <w:pPr>
        <w:spacing w:after="0" w:line="360" w:lineRule="auto"/>
        <w:ind w:firstLine="360"/>
        <w:jc w:val="both"/>
        <w:rPr>
          <w:rFonts w:ascii="Times New Roman" w:hAnsi="Times New Roman" w:cs="Times New Roman"/>
          <w:sz w:val="28"/>
          <w:szCs w:val="28"/>
        </w:rPr>
      </w:pPr>
      <w:r w:rsidRPr="00FB2F0F">
        <w:rPr>
          <w:rFonts w:ascii="Times New Roman" w:hAnsi="Times New Roman" w:cs="Times New Roman"/>
          <w:sz w:val="28"/>
          <w:szCs w:val="28"/>
        </w:rPr>
        <w:t>Физическому лицу или законному представителю юридического лица, в отношении которых возбуждено дело об административном правонарушении, должна быть предоставлена возможность ознакомления с протоколом, копия протокола вручается им под расписку (статья 28.2 КоАП РФ).</w:t>
      </w:r>
    </w:p>
    <w:p w:rsidR="00B06CFA" w:rsidRPr="00FB2F0F" w:rsidRDefault="00B06CFA" w:rsidP="00B06CFA">
      <w:pPr>
        <w:spacing w:line="360" w:lineRule="auto"/>
        <w:ind w:firstLine="360"/>
        <w:jc w:val="both"/>
        <w:rPr>
          <w:rFonts w:ascii="Times New Roman" w:hAnsi="Times New Roman" w:cs="Times New Roman"/>
          <w:sz w:val="28"/>
          <w:szCs w:val="28"/>
        </w:rPr>
      </w:pPr>
      <w:r w:rsidRPr="00FB2F0F">
        <w:rPr>
          <w:rFonts w:ascii="Times New Roman" w:hAnsi="Times New Roman" w:cs="Times New Roman"/>
          <w:sz w:val="28"/>
          <w:szCs w:val="28"/>
        </w:rPr>
        <w:t>Согласно статье 26.1 (КоАП РФ), при рассмотрении дела об административном правонарушении должны быть установлены:</w:t>
      </w:r>
    </w:p>
    <w:p w:rsidR="00B06CFA" w:rsidRPr="00B06CFA" w:rsidRDefault="00B06CFA" w:rsidP="00B06CFA">
      <w:pPr>
        <w:pStyle w:val="a3"/>
        <w:numPr>
          <w:ilvl w:val="0"/>
          <w:numId w:val="3"/>
        </w:numPr>
        <w:spacing w:line="360" w:lineRule="auto"/>
        <w:jc w:val="both"/>
        <w:rPr>
          <w:rFonts w:ascii="Times New Roman" w:hAnsi="Times New Roman" w:cs="Times New Roman"/>
          <w:sz w:val="28"/>
          <w:szCs w:val="28"/>
        </w:rPr>
      </w:pPr>
      <w:r w:rsidRPr="00B06CFA">
        <w:rPr>
          <w:rFonts w:ascii="Times New Roman" w:hAnsi="Times New Roman" w:cs="Times New Roman"/>
          <w:sz w:val="28"/>
          <w:szCs w:val="28"/>
        </w:rPr>
        <w:t>наличие события административного правонарушения;</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лицо, совершившее противоправные действия (бездействие), за которые законом предусмотрена административная ответственность;</w:t>
      </w:r>
    </w:p>
    <w:p w:rsidR="00B06CFA" w:rsidRPr="00B06CFA" w:rsidRDefault="00B06CFA" w:rsidP="00B06CFA">
      <w:pPr>
        <w:pStyle w:val="a3"/>
        <w:numPr>
          <w:ilvl w:val="0"/>
          <w:numId w:val="3"/>
        </w:numPr>
        <w:spacing w:line="360" w:lineRule="auto"/>
        <w:jc w:val="both"/>
        <w:rPr>
          <w:rFonts w:ascii="Times New Roman" w:hAnsi="Times New Roman" w:cs="Times New Roman"/>
          <w:sz w:val="28"/>
          <w:szCs w:val="28"/>
        </w:rPr>
      </w:pPr>
      <w:r w:rsidRPr="00B06CFA">
        <w:rPr>
          <w:rFonts w:ascii="Times New Roman" w:hAnsi="Times New Roman" w:cs="Times New Roman"/>
          <w:sz w:val="28"/>
          <w:szCs w:val="28"/>
        </w:rPr>
        <w:t>виновность лица в совершении административного правонарушения;</w:t>
      </w:r>
    </w:p>
    <w:p w:rsidR="00B06CFA" w:rsidRPr="00FB2F0F" w:rsidRDefault="00B06CFA" w:rsidP="00B06CFA">
      <w:pPr>
        <w:spacing w:line="360" w:lineRule="auto"/>
        <w:jc w:val="both"/>
        <w:rPr>
          <w:rFonts w:ascii="Times New Roman" w:hAnsi="Times New Roman" w:cs="Times New Roman"/>
          <w:sz w:val="28"/>
          <w:szCs w:val="28"/>
        </w:rPr>
      </w:pP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lastRenderedPageBreak/>
        <w:t>обстоятельства, смягчающие административную ответственность, и обстоятельства, отягчающие административную ответственность;</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характер и размер ущерба, причиненного административным правонарушением;</w:t>
      </w:r>
    </w:p>
    <w:p w:rsidR="00B06CFA" w:rsidRPr="00B06CFA" w:rsidRDefault="00B06CFA" w:rsidP="00B06CFA">
      <w:pPr>
        <w:pStyle w:val="a3"/>
        <w:numPr>
          <w:ilvl w:val="0"/>
          <w:numId w:val="3"/>
        </w:numPr>
        <w:spacing w:line="360" w:lineRule="auto"/>
        <w:ind w:left="0" w:firstLine="426"/>
        <w:jc w:val="both"/>
        <w:rPr>
          <w:rFonts w:ascii="Times New Roman" w:hAnsi="Times New Roman" w:cs="Times New Roman"/>
          <w:sz w:val="28"/>
          <w:szCs w:val="28"/>
        </w:rPr>
      </w:pPr>
      <w:r w:rsidRPr="00B06CFA">
        <w:rPr>
          <w:rFonts w:ascii="Times New Roman" w:hAnsi="Times New Roman" w:cs="Times New Roman"/>
          <w:sz w:val="28"/>
          <w:szCs w:val="28"/>
        </w:rPr>
        <w:t>обстоятельства, исключающие производство по делу об административном правонарушении;</w:t>
      </w:r>
    </w:p>
    <w:p w:rsidR="00B06CFA" w:rsidRPr="00B06CFA" w:rsidRDefault="00B06CFA" w:rsidP="00B06CFA">
      <w:pPr>
        <w:pStyle w:val="a3"/>
        <w:numPr>
          <w:ilvl w:val="0"/>
          <w:numId w:val="3"/>
        </w:numPr>
        <w:spacing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иные обстоятельства, имеющие значение для правильного разрешения дела, а также причины и условия совершения административного правонарушения.</w:t>
      </w:r>
    </w:p>
    <w:p w:rsidR="00B06CFA" w:rsidRPr="00FB2F0F" w:rsidRDefault="00B06CFA" w:rsidP="00B06CFA">
      <w:pPr>
        <w:spacing w:line="360" w:lineRule="auto"/>
        <w:ind w:firstLine="360"/>
        <w:jc w:val="both"/>
        <w:rPr>
          <w:rFonts w:ascii="Times New Roman" w:hAnsi="Times New Roman" w:cs="Times New Roman"/>
          <w:sz w:val="28"/>
          <w:szCs w:val="28"/>
        </w:rPr>
      </w:pPr>
      <w:r w:rsidRPr="00FB2F0F">
        <w:rPr>
          <w:rFonts w:ascii="Times New Roman" w:hAnsi="Times New Roman" w:cs="Times New Roman"/>
          <w:sz w:val="28"/>
          <w:szCs w:val="28"/>
        </w:rPr>
        <w:t>По результатам рассмотрения дела об административном правонарушении может быть вынесено постановление:</w:t>
      </w:r>
    </w:p>
    <w:p w:rsidR="00B06CFA" w:rsidRPr="00B06CFA" w:rsidRDefault="00B06CFA" w:rsidP="00B06CFA">
      <w:pPr>
        <w:pStyle w:val="a3"/>
        <w:numPr>
          <w:ilvl w:val="0"/>
          <w:numId w:val="3"/>
        </w:numPr>
        <w:spacing w:line="360" w:lineRule="auto"/>
        <w:jc w:val="both"/>
        <w:rPr>
          <w:rFonts w:ascii="Times New Roman" w:hAnsi="Times New Roman" w:cs="Times New Roman"/>
          <w:sz w:val="28"/>
          <w:szCs w:val="28"/>
        </w:rPr>
      </w:pPr>
      <w:r w:rsidRPr="00B06CFA">
        <w:rPr>
          <w:rFonts w:ascii="Times New Roman" w:hAnsi="Times New Roman" w:cs="Times New Roman"/>
          <w:sz w:val="28"/>
          <w:szCs w:val="28"/>
        </w:rPr>
        <w:t>о назначении административного наказания;</w:t>
      </w:r>
    </w:p>
    <w:p w:rsidR="00B06CFA" w:rsidRPr="00B06CFA" w:rsidRDefault="00B06CFA" w:rsidP="00B06CFA">
      <w:pPr>
        <w:pStyle w:val="a3"/>
        <w:numPr>
          <w:ilvl w:val="0"/>
          <w:numId w:val="3"/>
        </w:numPr>
        <w:spacing w:after="0" w:line="360" w:lineRule="auto"/>
        <w:ind w:left="0" w:firstLine="360"/>
        <w:jc w:val="both"/>
        <w:rPr>
          <w:rFonts w:ascii="Times New Roman" w:hAnsi="Times New Roman" w:cs="Times New Roman"/>
          <w:sz w:val="28"/>
          <w:szCs w:val="28"/>
        </w:rPr>
      </w:pPr>
      <w:r w:rsidRPr="00B06CFA">
        <w:rPr>
          <w:rFonts w:ascii="Times New Roman" w:hAnsi="Times New Roman" w:cs="Times New Roman"/>
          <w:sz w:val="28"/>
          <w:szCs w:val="28"/>
        </w:rPr>
        <w:t>о прекращении производства по делу об административном правонарушении.</w:t>
      </w:r>
    </w:p>
    <w:p w:rsidR="00B06CFA" w:rsidRPr="00FB2F0F" w:rsidRDefault="00B06CFA" w:rsidP="00B06CFA">
      <w:pPr>
        <w:spacing w:after="0" w:line="360" w:lineRule="auto"/>
        <w:ind w:firstLine="360"/>
        <w:jc w:val="both"/>
        <w:rPr>
          <w:rFonts w:ascii="Times New Roman" w:hAnsi="Times New Roman" w:cs="Times New Roman"/>
          <w:sz w:val="28"/>
          <w:szCs w:val="28"/>
        </w:rPr>
      </w:pPr>
      <w:r w:rsidRPr="00FB2F0F">
        <w:rPr>
          <w:rFonts w:ascii="Times New Roman" w:hAnsi="Times New Roman" w:cs="Times New Roman"/>
          <w:sz w:val="28"/>
          <w:szCs w:val="28"/>
        </w:rPr>
        <w:t>В случае наложения административного штрафа в постановлении указывается также информация о получателе штрафа, необходимая в соответствии с правилами заполнения расчетных документов на перечисление суммы административного штрафа.</w:t>
      </w:r>
    </w:p>
    <w:p w:rsidR="00B06CFA" w:rsidRPr="00FB2F0F" w:rsidRDefault="00B06CFA" w:rsidP="00B06CFA">
      <w:pPr>
        <w:spacing w:after="0" w:line="360" w:lineRule="auto"/>
        <w:ind w:firstLine="360"/>
        <w:jc w:val="both"/>
        <w:rPr>
          <w:rFonts w:ascii="Times New Roman" w:hAnsi="Times New Roman" w:cs="Times New Roman"/>
          <w:sz w:val="28"/>
          <w:szCs w:val="28"/>
        </w:rPr>
      </w:pPr>
      <w:r w:rsidRPr="00FB2F0F">
        <w:rPr>
          <w:rFonts w:ascii="Times New Roman" w:hAnsi="Times New Roman" w:cs="Times New Roman"/>
          <w:sz w:val="28"/>
          <w:szCs w:val="28"/>
        </w:rPr>
        <w:t>Постановление по делу о нарушении законодательства о рекламе должно быть вынесено в течение года с момента совершения административного правонарушения (статья 4.5. КоАП РФ).</w:t>
      </w:r>
    </w:p>
    <w:p w:rsidR="00B06CFA" w:rsidRPr="00FB2F0F" w:rsidRDefault="00B06CFA" w:rsidP="00B06CFA">
      <w:pPr>
        <w:spacing w:after="0" w:line="360" w:lineRule="auto"/>
        <w:ind w:firstLine="360"/>
        <w:jc w:val="both"/>
        <w:rPr>
          <w:rFonts w:ascii="Times New Roman" w:hAnsi="Times New Roman" w:cs="Times New Roman"/>
          <w:sz w:val="28"/>
          <w:szCs w:val="28"/>
        </w:rPr>
      </w:pPr>
      <w:r w:rsidRPr="00FB2F0F">
        <w:rPr>
          <w:rFonts w:ascii="Times New Roman" w:hAnsi="Times New Roman" w:cs="Times New Roman"/>
          <w:sz w:val="28"/>
          <w:szCs w:val="28"/>
        </w:rPr>
        <w:t>Постановление по делу об административном правонарушении может быть обжаловано в суде, арбитражном суде.</w:t>
      </w:r>
    </w:p>
    <w:p w:rsidR="00B06CFA" w:rsidRPr="00FB2F0F" w:rsidRDefault="00B06CFA" w:rsidP="00B06CFA">
      <w:pPr>
        <w:spacing w:after="0" w:line="360" w:lineRule="auto"/>
        <w:ind w:firstLine="360"/>
        <w:jc w:val="both"/>
        <w:rPr>
          <w:rFonts w:ascii="Times New Roman" w:hAnsi="Times New Roman" w:cs="Times New Roman"/>
          <w:sz w:val="28"/>
          <w:szCs w:val="28"/>
        </w:rPr>
      </w:pPr>
      <w:r w:rsidRPr="00FB2F0F">
        <w:rPr>
          <w:rFonts w:ascii="Times New Roman" w:hAnsi="Times New Roman" w:cs="Times New Roman"/>
          <w:sz w:val="28"/>
          <w:szCs w:val="28"/>
        </w:rPr>
        <w:t>Основным административным наказанием, применяемым за правонарушения в сфере рекламы, является административный штраф.</w:t>
      </w:r>
    </w:p>
    <w:p w:rsidR="00B06CFA" w:rsidRPr="00FB2F0F" w:rsidRDefault="00B06CFA" w:rsidP="00B06CFA">
      <w:pPr>
        <w:spacing w:line="360" w:lineRule="auto"/>
        <w:ind w:firstLine="360"/>
        <w:jc w:val="both"/>
        <w:rPr>
          <w:rFonts w:ascii="Times New Roman" w:hAnsi="Times New Roman" w:cs="Times New Roman"/>
          <w:sz w:val="28"/>
          <w:szCs w:val="28"/>
        </w:rPr>
      </w:pPr>
      <w:r w:rsidRPr="00FB2F0F">
        <w:rPr>
          <w:rFonts w:ascii="Times New Roman" w:hAnsi="Times New Roman" w:cs="Times New Roman"/>
          <w:sz w:val="28"/>
          <w:szCs w:val="28"/>
        </w:rPr>
        <w:t>Размер административного наказания в виде штрафа колеблется от 100 до 2500 рублей для граждан; для должностных лиц – от 300 до 20 000 рублей; для юридических лиц – в размере от 3 000 до 500 000 рублей в зависимости от характера правонарушения.</w:t>
      </w:r>
    </w:p>
    <w:p w:rsidR="00B06CFA" w:rsidRPr="00FB2F0F" w:rsidRDefault="00B06CFA" w:rsidP="00B06CFA">
      <w:pPr>
        <w:spacing w:line="360" w:lineRule="auto"/>
        <w:ind w:firstLine="360"/>
        <w:jc w:val="both"/>
        <w:rPr>
          <w:rFonts w:ascii="Times New Roman" w:hAnsi="Times New Roman" w:cs="Times New Roman"/>
          <w:sz w:val="28"/>
          <w:szCs w:val="28"/>
        </w:rPr>
      </w:pPr>
      <w:r w:rsidRPr="00FB2F0F">
        <w:rPr>
          <w:rFonts w:ascii="Times New Roman" w:hAnsi="Times New Roman" w:cs="Times New Roman"/>
          <w:sz w:val="28"/>
          <w:szCs w:val="28"/>
        </w:rPr>
        <w:lastRenderedPageBreak/>
        <w:t>Согласно статье 32.2 (КоАП РФ), административный штраф должен быть уплачен лицом, привлеченным к административной ответственности, не позднее тридцати дней со дня вступления постановления о наложении административного штрафа в законную силу либо со дня истечения срока отсрочки или срока рассрочки, предусмотренных статьей 31.5 (КоАП РФ). Копию документа, свидетельствующего об уплате административного штрафа, лицо, привлеченное к административной ответственности, направляет судье, в орган, должностному лицу, вынесшим постановление. Закон о рекламе (статья 38) устанавливает, что суммы штрафов за нарушение законодательства Российской Федерации о рекламе и неисполнение предписаний антимонопольного органа зачисляются в бюджеты бюджетной системы страны в следующем порядке:</w:t>
      </w:r>
    </w:p>
    <w:p w:rsidR="00B06CFA" w:rsidRPr="00FB2F0F" w:rsidRDefault="00B06CFA" w:rsidP="00B06CFA">
      <w:p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1) в федеральный бюджет – 40 процентов;</w:t>
      </w:r>
    </w:p>
    <w:p w:rsidR="00B06CFA" w:rsidRPr="00FB2F0F" w:rsidRDefault="00B06CFA" w:rsidP="00B06CFA">
      <w:pPr>
        <w:spacing w:after="0" w:line="360" w:lineRule="auto"/>
        <w:jc w:val="both"/>
        <w:rPr>
          <w:rFonts w:ascii="Times New Roman" w:hAnsi="Times New Roman" w:cs="Times New Roman"/>
          <w:sz w:val="28"/>
          <w:szCs w:val="28"/>
        </w:rPr>
      </w:pPr>
      <w:r w:rsidRPr="00FB2F0F">
        <w:rPr>
          <w:rFonts w:ascii="Times New Roman" w:hAnsi="Times New Roman" w:cs="Times New Roman"/>
          <w:sz w:val="28"/>
          <w:szCs w:val="28"/>
        </w:rPr>
        <w:t>2) в бюджет субъекта Российской Федерации, на территории которого зарегистрированы юридическое лицо или индивидуальный предприниматель, допустившие нарушение законодательства Российской Федерации о рекламе, – 60 процентов.</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 xml:space="preserve">Гражданско-правовая ответственность за правонарушения в сфере рекламы представляет собой санкции, предусмотренные Гражданским кодексом Российской </w:t>
      </w:r>
      <w:proofErr w:type="spellStart"/>
      <w:r w:rsidRPr="00FB2F0F">
        <w:rPr>
          <w:rFonts w:ascii="Times New Roman" w:hAnsi="Times New Roman" w:cs="Times New Roman"/>
          <w:sz w:val="28"/>
          <w:szCs w:val="28"/>
        </w:rPr>
        <w:t>Федерациии</w:t>
      </w:r>
      <w:proofErr w:type="spellEnd"/>
      <w:r w:rsidRPr="00FB2F0F">
        <w:rPr>
          <w:rFonts w:ascii="Times New Roman" w:hAnsi="Times New Roman" w:cs="Times New Roman"/>
          <w:sz w:val="28"/>
          <w:szCs w:val="28"/>
        </w:rPr>
        <w:t xml:space="preserve"> применяемые к правонарушителю в виде лишения его гражданского права или возложения на него дополнительной гражданско-правовой обязанности.</w:t>
      </w:r>
    </w:p>
    <w:p w:rsidR="00B06CFA" w:rsidRPr="00FB2F0F" w:rsidRDefault="00B06CFA" w:rsidP="00B06CFA">
      <w:pPr>
        <w:spacing w:after="0" w:line="360" w:lineRule="auto"/>
        <w:jc w:val="both"/>
        <w:rPr>
          <w:rFonts w:ascii="Times New Roman" w:hAnsi="Times New Roman" w:cs="Times New Roman"/>
          <w:sz w:val="28"/>
          <w:szCs w:val="28"/>
        </w:rPr>
      </w:pPr>
      <w:r w:rsidRPr="00FB2F0F">
        <w:rPr>
          <w:rFonts w:ascii="Times New Roman" w:hAnsi="Times New Roman" w:cs="Times New Roman"/>
          <w:sz w:val="28"/>
          <w:szCs w:val="28"/>
        </w:rPr>
        <w:t xml:space="preserve">Общей мерой гражданско-правовой ответственности является возмещение убытков. Ответственность в форме возмещения убытков применяется во всех случаях нарушения гражданских прав, в том числе в случае нарушения договоров, заключенных между рекламодателями, </w:t>
      </w:r>
      <w:proofErr w:type="spellStart"/>
      <w:r w:rsidRPr="00FB2F0F">
        <w:rPr>
          <w:rFonts w:ascii="Times New Roman" w:hAnsi="Times New Roman" w:cs="Times New Roman"/>
          <w:sz w:val="28"/>
          <w:szCs w:val="28"/>
        </w:rPr>
        <w:t>рекламопроизводителями</w:t>
      </w:r>
      <w:proofErr w:type="spellEnd"/>
      <w:r w:rsidRPr="00FB2F0F">
        <w:rPr>
          <w:rFonts w:ascii="Times New Roman" w:hAnsi="Times New Roman" w:cs="Times New Roman"/>
          <w:sz w:val="28"/>
          <w:szCs w:val="28"/>
        </w:rPr>
        <w:t xml:space="preserve">, </w:t>
      </w:r>
      <w:proofErr w:type="spellStart"/>
      <w:r w:rsidRPr="00FB2F0F">
        <w:rPr>
          <w:rFonts w:ascii="Times New Roman" w:hAnsi="Times New Roman" w:cs="Times New Roman"/>
          <w:sz w:val="28"/>
          <w:szCs w:val="28"/>
        </w:rPr>
        <w:t>рекламораспространителями</w:t>
      </w:r>
      <w:proofErr w:type="spellEnd"/>
      <w:r w:rsidRPr="00FB2F0F">
        <w:rPr>
          <w:rFonts w:ascii="Times New Roman" w:hAnsi="Times New Roman" w:cs="Times New Roman"/>
          <w:sz w:val="28"/>
          <w:szCs w:val="28"/>
        </w:rPr>
        <w:t>.</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Специальными мерами гражданско-правовой ответственности, характерными для сферы рекламы, являются возмещение вреда, компенсация морального вреда, публичное опровержение недостоверной рекламы.</w:t>
      </w:r>
    </w:p>
    <w:p w:rsidR="00B06CFA" w:rsidRPr="00FB2F0F" w:rsidRDefault="00B06CFA" w:rsidP="00B06CFA">
      <w:pPr>
        <w:spacing w:line="360" w:lineRule="auto"/>
        <w:jc w:val="both"/>
        <w:rPr>
          <w:rFonts w:ascii="Times New Roman" w:hAnsi="Times New Roman" w:cs="Times New Roman"/>
          <w:sz w:val="28"/>
          <w:szCs w:val="28"/>
        </w:rPr>
      </w:pP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lastRenderedPageBreak/>
        <w:t>Кроме общей и специальной гражданско-правовой ответственности различают также договорную и внедоговорную ответственность. Договорная ответственность наступает за нарушение договорного обязательства. Внедоговорная ответственность наступает тогда, когда правонарушитель не состоит в договорных отношениях с потерпевшим.</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Статья 38 Закона о рекламе предусматривает, что лица, права и интересы которых нарушены в результате распространения ненадлежащей рекламы, вправе обращаться в установленном порядке в суд или арбитражный суд, в том числе с исками о возмещении убытков, включая упущенную выгоду, о возмещении вреда, причиненного здоровью физических лиц и/или имуществу физических или юридических лиц, о компенсации морального вреда, о публичном опровержении недостоверной рекламы.</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Гражданский кодекс Российской Федерации предусматривает различные способы возмещения вреда: в натуре (предоставить вещь того же рода и качества, исправить поврежденную вещь) или возместить причиненны</w:t>
      </w:r>
      <w:r>
        <w:rPr>
          <w:rFonts w:ascii="Times New Roman" w:hAnsi="Times New Roman" w:cs="Times New Roman"/>
          <w:sz w:val="28"/>
          <w:szCs w:val="28"/>
        </w:rPr>
        <w:t>е убытки (статья 1082 ГК РФ).</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При причинении гражданину увечья или ином повреждении его здоровья возмещению подлежит утраченный потерпевшим заработок (доход), который он имел либо определенно мог иметь, а также дополнительно понесенные расходы, вызванные повреждением здоровья, в том числе расходы на лечение, дополнительное питание, приобретение лекарств, протезирование, санаторно-курортное лечение, если установлено, что потерпевший нуждается в этих видах помощи и ухода и не имеет права на их бесплатное п</w:t>
      </w:r>
      <w:r>
        <w:rPr>
          <w:rFonts w:ascii="Times New Roman" w:hAnsi="Times New Roman" w:cs="Times New Roman"/>
          <w:sz w:val="28"/>
          <w:szCs w:val="28"/>
        </w:rPr>
        <w:t>олучение (статья 1085 ГК РФ)</w:t>
      </w:r>
      <w:r w:rsidRPr="00FB2F0F">
        <w:rPr>
          <w:rFonts w:ascii="Times New Roman" w:hAnsi="Times New Roman" w:cs="Times New Roman"/>
          <w:sz w:val="28"/>
          <w:szCs w:val="28"/>
        </w:rPr>
        <w:t>.</w:t>
      </w:r>
    </w:p>
    <w:p w:rsidR="00B06CFA" w:rsidRPr="00FB2F0F" w:rsidRDefault="00B06CFA" w:rsidP="00B06CFA">
      <w:pPr>
        <w:spacing w:after="0" w:line="360" w:lineRule="auto"/>
        <w:jc w:val="both"/>
        <w:rPr>
          <w:rFonts w:ascii="Times New Roman" w:hAnsi="Times New Roman" w:cs="Times New Roman"/>
          <w:sz w:val="28"/>
          <w:szCs w:val="28"/>
        </w:rPr>
      </w:pPr>
      <w:r w:rsidRPr="00FB2F0F">
        <w:rPr>
          <w:rFonts w:ascii="Times New Roman" w:hAnsi="Times New Roman" w:cs="Times New Roman"/>
          <w:sz w:val="28"/>
          <w:szCs w:val="28"/>
        </w:rPr>
        <w:t>Возмещение вреда, вызванного уменьшением трудоспособности или смертью потерпевшего, производится, как правило, ежемесячными платежами.</w:t>
      </w:r>
      <w:r>
        <w:rPr>
          <w:rFonts w:ascii="Times New Roman" w:hAnsi="Times New Roman" w:cs="Times New Roman"/>
          <w:sz w:val="28"/>
          <w:szCs w:val="28"/>
        </w:rPr>
        <w:t xml:space="preserve"> </w:t>
      </w:r>
      <w:r w:rsidRPr="00FB2F0F">
        <w:rPr>
          <w:rFonts w:ascii="Times New Roman" w:hAnsi="Times New Roman" w:cs="Times New Roman"/>
          <w:sz w:val="28"/>
          <w:szCs w:val="28"/>
        </w:rPr>
        <w:t xml:space="preserve">Вред, причиненный жизни, здоровью или имуществу гражданина либо имуществу юридического лица вследствие конструктивных, рецептурных или иных недостатков товара, работы или услуги,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выполнившим работу или оказавшим </w:t>
      </w:r>
      <w:r w:rsidRPr="00FB2F0F">
        <w:rPr>
          <w:rFonts w:ascii="Times New Roman" w:hAnsi="Times New Roman" w:cs="Times New Roman"/>
          <w:sz w:val="28"/>
          <w:szCs w:val="28"/>
        </w:rPr>
        <w:lastRenderedPageBreak/>
        <w:t>услугу (исполнителем), независимо от их вины и от того, состоял потерпевший с ними в договорных отношениях</w:t>
      </w:r>
      <w:r>
        <w:rPr>
          <w:rFonts w:ascii="Times New Roman" w:hAnsi="Times New Roman" w:cs="Times New Roman"/>
          <w:sz w:val="28"/>
          <w:szCs w:val="28"/>
        </w:rPr>
        <w:t xml:space="preserve"> или нет (статья 1095 ГК РФ)</w:t>
      </w:r>
      <w:r w:rsidRPr="00FB2F0F">
        <w:rPr>
          <w:rFonts w:ascii="Times New Roman" w:hAnsi="Times New Roman" w:cs="Times New Roman"/>
          <w:sz w:val="28"/>
          <w:szCs w:val="28"/>
        </w:rPr>
        <w:t>.</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 xml:space="preserve">В данном случае вред, причиненный вследствие недостатков товара, подлежит возмещению по выбору потерпевшего продавцом или изготовителем товара. Вред, причиненный вследствие недостатков работы или услуги, подлежит возмещению лицом, выполнившим работу или оказавшим услугу (исполнителем). Те же лица возмещают вред, причиненный вследствие </w:t>
      </w:r>
      <w:proofErr w:type="spellStart"/>
      <w:r w:rsidRPr="00FB2F0F">
        <w:rPr>
          <w:rFonts w:ascii="Times New Roman" w:hAnsi="Times New Roman" w:cs="Times New Roman"/>
          <w:sz w:val="28"/>
          <w:szCs w:val="28"/>
        </w:rPr>
        <w:t>непредоставления</w:t>
      </w:r>
      <w:proofErr w:type="spellEnd"/>
      <w:r w:rsidRPr="00FB2F0F">
        <w:rPr>
          <w:rFonts w:ascii="Times New Roman" w:hAnsi="Times New Roman" w:cs="Times New Roman"/>
          <w:sz w:val="28"/>
          <w:szCs w:val="28"/>
        </w:rPr>
        <w:t xml:space="preserve"> полной или достоверной информации о товаре (работе, услуге). Продавец или изготовитель товара, исполнитель работы или услуги освобождается от ответственности только в случае, если докажет, что вред возник вследствие непреодолимой силы или нарушения потребителем установленных правил пользования товаром, результатами работы, услуги или их хранения.</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Особой мерой гражданско-правовой ответственности, распространенной в сфере рекламы, является компенсация морального вреда. Согласно статье 151 (ГК РФ), 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суд может возложить на нарушителя обязанность денежной компенсации указанного вреда. Физические и нравственные страдания гражданам могут быть причинены, например, в случае распространения недостоверной р</w:t>
      </w:r>
      <w:r>
        <w:rPr>
          <w:rFonts w:ascii="Times New Roman" w:hAnsi="Times New Roman" w:cs="Times New Roman"/>
          <w:sz w:val="28"/>
          <w:szCs w:val="28"/>
        </w:rPr>
        <w:t>екламы лекарственных средств</w:t>
      </w:r>
      <w:r w:rsidRPr="00FB2F0F">
        <w:rPr>
          <w:rFonts w:ascii="Times New Roman" w:hAnsi="Times New Roman" w:cs="Times New Roman"/>
          <w:sz w:val="28"/>
          <w:szCs w:val="28"/>
        </w:rPr>
        <w:t>.</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 xml:space="preserve">Другой специальной мерой гражданско-правовой ответственности в соответствии со статьей 38 Закона о рекламе является </w:t>
      </w:r>
      <w:proofErr w:type="spellStart"/>
      <w:r w:rsidRPr="00FB2F0F">
        <w:rPr>
          <w:rFonts w:ascii="Times New Roman" w:hAnsi="Times New Roman" w:cs="Times New Roman"/>
          <w:sz w:val="28"/>
          <w:szCs w:val="28"/>
        </w:rPr>
        <w:t>контрреклама</w:t>
      </w:r>
      <w:proofErr w:type="spellEnd"/>
      <w:r w:rsidRPr="00FB2F0F">
        <w:rPr>
          <w:rFonts w:ascii="Times New Roman" w:hAnsi="Times New Roman" w:cs="Times New Roman"/>
          <w:sz w:val="28"/>
          <w:szCs w:val="28"/>
        </w:rPr>
        <w:t>, т.е. публичное опровержение недостоверной рекламы. Такая ответственность применяется только в случае распространения недостоверной рекламы. Форма, место и сроки размещения опровержения определяются судом по иску потерпевшего или антимонопольного органа. Опровержение осуществляется за счет рекламодателя.</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 xml:space="preserve">Согласно ч. 5 ст. 38 Закона о рекламе за умышленное нарушение законодательства Российской Федерации о рекламе федеральными законами могут быть установлены иные меры ответственности. Указанная норма предполагает </w:t>
      </w:r>
      <w:r w:rsidRPr="00FB2F0F">
        <w:rPr>
          <w:rFonts w:ascii="Times New Roman" w:hAnsi="Times New Roman" w:cs="Times New Roman"/>
          <w:sz w:val="28"/>
          <w:szCs w:val="28"/>
        </w:rPr>
        <w:lastRenderedPageBreak/>
        <w:t>возможность наступления уголовной ответственности за умышленное нарушение рекламного законодательства. В России действовала ст. 182 УК РФ, предусматривающая уголовную ответственность, в том числе лишение свободы на срок до двух лет, за заведомо ложную рекламу, т.е. за использование в рекламе заведомо ложной информации относительно товаров, работ или услуг, а также их изготовителей (исполнителей, продавцов), совершенное из корыстной заинтересованности и причинившее значительный ущерб, которая была отменена Федеральным законом от 8 декабря 2003 г. № 162</w:t>
      </w:r>
      <w:r>
        <w:rPr>
          <w:rFonts w:ascii="Times New Roman" w:hAnsi="Times New Roman" w:cs="Times New Roman"/>
          <w:sz w:val="28"/>
          <w:szCs w:val="28"/>
        </w:rPr>
        <w:t>-ФЗ</w:t>
      </w:r>
      <w:r w:rsidRPr="00FB2F0F">
        <w:rPr>
          <w:rFonts w:ascii="Times New Roman" w:hAnsi="Times New Roman" w:cs="Times New Roman"/>
          <w:sz w:val="28"/>
          <w:szCs w:val="28"/>
        </w:rPr>
        <w:t>.</w:t>
      </w:r>
    </w:p>
    <w:p w:rsidR="00B06CFA"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Анализ судебной практики показывает, что проблема ответственности за рекламу, не отвечающую требованиям законодательства, остается актуальной. Решение указанной проблемы потребует комплексных мер. Так, посредством создания наблюдательного или экспертного совета, в качестве ограничивающего и корректирующего механизма, сократится (а в идеале будет ликвидировано) количество неэтичной, скрытой, недобросовестной, недостоверной и наиболее опасной заведомо ложной рекламы. В случае обнаружения такого вида нарушения, как заведомо ложная реклама, при условии ее умышленного создания, распространения и причинения значительного ущерба следует ужесточить меры ответственности до ареста или лишения свободы, в зависимости от тяжести последствий.</w:t>
      </w:r>
    </w:p>
    <w:p w:rsidR="00B06CFA" w:rsidRPr="00FB2F0F" w:rsidRDefault="00B06CFA" w:rsidP="00B06CFA">
      <w:pPr>
        <w:spacing w:after="0"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Помимо правовых ограничений речь может идти об этических соображениях. Реклама убеждает потребителя что-то предпринять. Таким образом, она становится необъективной и теряет нейтральность. Действительно, каждому человеку, смотрящему телевизор, непременно посоветуют скушать тот или иной шоколад, выпить газированный напиток, чтобы не засохнуть от жажды, а стиральный порошок нам готовы принести прямо домой4. Здесь реклама не просто обеспечивает потребителя информацией о товаре, о его свойствах и пользе для здоровья, для употребления в машине, дома или на работе.</w:t>
      </w:r>
    </w:p>
    <w:p w:rsidR="00B06CFA" w:rsidRPr="00FB2F0F" w:rsidRDefault="00B06CFA" w:rsidP="00B06CFA">
      <w:pPr>
        <w:spacing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Существуют несколько принципов, которые должны лежа</w:t>
      </w:r>
      <w:r>
        <w:rPr>
          <w:rFonts w:ascii="Times New Roman" w:hAnsi="Times New Roman" w:cs="Times New Roman"/>
          <w:sz w:val="28"/>
          <w:szCs w:val="28"/>
        </w:rPr>
        <w:t>ть в основе составления рекламы</w:t>
      </w:r>
      <w:r w:rsidRPr="00FB2F0F">
        <w:rPr>
          <w:rFonts w:ascii="Times New Roman" w:hAnsi="Times New Roman" w:cs="Times New Roman"/>
          <w:sz w:val="28"/>
          <w:szCs w:val="28"/>
        </w:rPr>
        <w:t xml:space="preserve">. Многие из них были сформулированы еще в 80-х годах Американской рекламной федерацией (AAF), некоторые становятся теми </w:t>
      </w:r>
      <w:r w:rsidRPr="00FB2F0F">
        <w:rPr>
          <w:rFonts w:ascii="Times New Roman" w:hAnsi="Times New Roman" w:cs="Times New Roman"/>
          <w:sz w:val="28"/>
          <w:szCs w:val="28"/>
        </w:rPr>
        <w:lastRenderedPageBreak/>
        <w:t>критериями, которые помогут в разрешении споро</w:t>
      </w:r>
      <w:r>
        <w:rPr>
          <w:rFonts w:ascii="Times New Roman" w:hAnsi="Times New Roman" w:cs="Times New Roman"/>
          <w:sz w:val="28"/>
          <w:szCs w:val="28"/>
        </w:rPr>
        <w:t>в на российском рекламном рынке</w:t>
      </w:r>
      <w:r w:rsidRPr="00FB2F0F">
        <w:rPr>
          <w:rFonts w:ascii="Times New Roman" w:hAnsi="Times New Roman" w:cs="Times New Roman"/>
          <w:sz w:val="28"/>
          <w:szCs w:val="28"/>
        </w:rPr>
        <w:t>:</w:t>
      </w:r>
    </w:p>
    <w:p w:rsidR="00B06CFA" w:rsidRPr="00FB2F0F" w:rsidRDefault="00B06CFA" w:rsidP="00B06CFA">
      <w:p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1. Правдивость. Правдивость является одной из важнейших норм. Сущность ее заключается в том, что рекламное послание не должно содержать каких-либо утверждений и изображений, которые могли бы ввести покупателя в заблуждение, особенно в отношении природы, состава, даты выпуска, качества, страны происхождения и потребительских свойств товара, доставки, обмена, возврата, условий и др.</w:t>
      </w:r>
    </w:p>
    <w:p w:rsidR="00B06CFA" w:rsidRPr="00FB2F0F" w:rsidRDefault="00B06CFA" w:rsidP="00B06CFA">
      <w:pPr>
        <w:spacing w:line="360" w:lineRule="auto"/>
        <w:ind w:firstLine="708"/>
        <w:jc w:val="both"/>
        <w:rPr>
          <w:rFonts w:ascii="Times New Roman" w:hAnsi="Times New Roman" w:cs="Times New Roman"/>
          <w:sz w:val="28"/>
          <w:szCs w:val="28"/>
        </w:rPr>
      </w:pPr>
      <w:r w:rsidRPr="00FB2F0F">
        <w:rPr>
          <w:rFonts w:ascii="Times New Roman" w:hAnsi="Times New Roman" w:cs="Times New Roman"/>
          <w:sz w:val="28"/>
          <w:szCs w:val="28"/>
        </w:rPr>
        <w:t>Здесь уместно упомянуть так называемую необходимость оговорки. Если в рекламе раскрываются достоинства дубового стола, у которого лишь ножки сделаны из дуба, а остальные детали, в частности поверхность, сделаны из материала другого дерева, то потребителю нужно знать об этом. Или реклама новых тарифов средств мобильной связи, в которой речь идет о круглосуточном тарифе в 0,05 центов за минуту в любое время суток. При этом внизу рекламной афиши или экрана более мелким шрифтом указано, что данная цена за минуту связи распространяется не на все тарифные планы. Несмотря на то, что подобные приемы в принципе могут рассматриваться как обман потребителя, они все же используются в рекламе уже на протяжении многих лет.</w:t>
      </w:r>
      <w:r>
        <w:rPr>
          <w:rFonts w:ascii="Times New Roman" w:hAnsi="Times New Roman" w:cs="Times New Roman"/>
          <w:sz w:val="28"/>
          <w:szCs w:val="28"/>
        </w:rPr>
        <w:t xml:space="preserve"> </w:t>
      </w:r>
      <w:r w:rsidRPr="00FB2F0F">
        <w:rPr>
          <w:rFonts w:ascii="Times New Roman" w:hAnsi="Times New Roman" w:cs="Times New Roman"/>
          <w:sz w:val="28"/>
          <w:szCs w:val="28"/>
        </w:rPr>
        <w:t>Реклама не должна искажать результаты научных исследований, научных терминов, использовать научный жаргон.</w:t>
      </w:r>
    </w:p>
    <w:p w:rsidR="00B06CFA" w:rsidRPr="00FB2F0F" w:rsidRDefault="00B06CFA" w:rsidP="00B06CFA">
      <w:p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2. Доказательность. Рекламные заявления необходимо подтверждать свидетельствами. Желательно, чтобы подтверждения не звучали из уст актрис, играющих в телевизионном ролике тетю Асю или опытного стоматолога, а являлись компетентными свидетельствами, основанными на истинных и честных мнениях или опыте. Здесь можно привести пример подтверждения «одобрено российской ассоциацией стоматологов» или «одобрено основными производителями стиральных машин (с перечислением названий компаний)».</w:t>
      </w:r>
    </w:p>
    <w:p w:rsidR="00B06CFA" w:rsidRPr="00FB2F0F" w:rsidRDefault="00B06CFA" w:rsidP="00B06CFA">
      <w:p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xml:space="preserve">3. Сравнение. В рекламе необходимо избегать ложных и неподтвержденных заявлений о конкуренте, его товарах или услугах. Если производитель товара «А» </w:t>
      </w:r>
      <w:r w:rsidRPr="00FB2F0F">
        <w:rPr>
          <w:rFonts w:ascii="Times New Roman" w:hAnsi="Times New Roman" w:cs="Times New Roman"/>
          <w:sz w:val="28"/>
          <w:szCs w:val="28"/>
        </w:rPr>
        <w:lastRenderedPageBreak/>
        <w:t>пытается убедить потенциального потребителя сделать покупку только теми доводами, что товар «Б», произведенный конкурентом, худшего качества и, скажем, быстрее портится, то это действительно нужно доказать. В конце концов, «в рекламе можно обойтись без упоминания имени конкурента и названия его торговой марки, более ярко и образно (используя красивое слово и художественные приемы) подчеркну</w:t>
      </w:r>
      <w:r>
        <w:rPr>
          <w:rFonts w:ascii="Times New Roman" w:hAnsi="Times New Roman" w:cs="Times New Roman"/>
          <w:sz w:val="28"/>
          <w:szCs w:val="28"/>
        </w:rPr>
        <w:t>в достоинства товара»</w:t>
      </w:r>
      <w:r w:rsidRPr="00FB2F0F">
        <w:rPr>
          <w:rFonts w:ascii="Times New Roman" w:hAnsi="Times New Roman" w:cs="Times New Roman"/>
          <w:sz w:val="28"/>
          <w:szCs w:val="28"/>
        </w:rPr>
        <w:t>.</w:t>
      </w:r>
    </w:p>
    <w:p w:rsidR="00B06CFA" w:rsidRPr="00FB2F0F" w:rsidRDefault="00B06CFA" w:rsidP="00B06CFA">
      <w:p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xml:space="preserve">4. Заявления о ценах. Реклама должна избегать заявления о ценах, которые лживы или вводят в заблуждение, так же как заявлений об экономии без доказательств ее реальности. Впрочем, рекламодатель не в силах проследить за тем, что не во всех торговых точках «Порошок Плюс 200 граммов» стоит столько же, сколько обычный «Порошок», и что «теперь эта (название опущено) паста стоит всего 3,75 </w:t>
      </w:r>
      <w:r>
        <w:rPr>
          <w:rFonts w:ascii="Times New Roman" w:hAnsi="Times New Roman" w:cs="Times New Roman"/>
          <w:sz w:val="28"/>
          <w:szCs w:val="28"/>
        </w:rPr>
        <w:t>р</w:t>
      </w:r>
      <w:r w:rsidRPr="00FB2F0F">
        <w:rPr>
          <w:rFonts w:ascii="Times New Roman" w:hAnsi="Times New Roman" w:cs="Times New Roman"/>
          <w:sz w:val="28"/>
          <w:szCs w:val="28"/>
        </w:rPr>
        <w:t>.!».</w:t>
      </w:r>
    </w:p>
    <w:p w:rsidR="00B06CFA" w:rsidRPr="00FB2F0F" w:rsidRDefault="00B06CFA" w:rsidP="00B06CFA">
      <w:p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5. Вкус и благопристойность. Реклама должна избегать заявлений, иллюстраций, намеков и подтекстов, которые противоречат хорошему вкусу и оскорбительны с позиции общественной благопристойности. Как тут не вспомнить очередную скандальную кампанию торговой сети «Эльдорадо». Ранее ролики с рекламой фотоаппарата, выдвижной объектив которого с явным намеком на фаллический символ доводил женщину до восторга, не разрешались к показу на центральном телевидении. Теперь же «Эльдорадо» вышла на улицу с огромными рекламными плакатами ярких цветов и изображением пылесоса с надписью: «Сосу за копейки!». И лишь внизу более мелким шрифтом потребитель мог прочитать, что это «Эльдорадо» - территория низких цен». К счастью, Москва и регионы не поддержали этой явной сексуальной активности пылесоса.</w:t>
      </w:r>
    </w:p>
    <w:p w:rsidR="00B06CFA" w:rsidRPr="007B0FD1" w:rsidRDefault="00B06CFA" w:rsidP="00B06CFA">
      <w:p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6. Гарантии и предостережения. Речь идет о полноте информации, уведомляющей покупателей об основных условиях и ограничениях, либо указывающей источник или места для более детального ознакомления с ними до приобретения товара.</w:t>
      </w:r>
    </w:p>
    <w:p w:rsidR="00B06CFA" w:rsidRDefault="00B06CFA" w:rsidP="00B06CFA">
      <w:pPr>
        <w:spacing w:line="360" w:lineRule="auto"/>
        <w:ind w:firstLine="708"/>
        <w:jc w:val="center"/>
        <w:rPr>
          <w:rFonts w:ascii="Times New Roman" w:hAnsi="Times New Roman" w:cs="Times New Roman"/>
          <w:b/>
          <w:sz w:val="28"/>
          <w:szCs w:val="28"/>
        </w:rPr>
      </w:pPr>
    </w:p>
    <w:p w:rsidR="00B06CFA" w:rsidRDefault="00B06CFA" w:rsidP="00B06CFA">
      <w:pPr>
        <w:spacing w:line="360" w:lineRule="auto"/>
        <w:ind w:firstLine="708"/>
        <w:jc w:val="center"/>
        <w:rPr>
          <w:rFonts w:ascii="Times New Roman" w:hAnsi="Times New Roman" w:cs="Times New Roman"/>
          <w:b/>
          <w:sz w:val="28"/>
          <w:szCs w:val="28"/>
        </w:rPr>
      </w:pPr>
    </w:p>
    <w:p w:rsidR="00B06CFA" w:rsidRPr="00B06CFA" w:rsidRDefault="00B06CFA" w:rsidP="00B06CFA">
      <w:pPr>
        <w:spacing w:line="360" w:lineRule="auto"/>
        <w:ind w:firstLine="708"/>
        <w:jc w:val="center"/>
        <w:rPr>
          <w:rFonts w:ascii="Times New Roman" w:hAnsi="Times New Roman" w:cs="Times New Roman"/>
          <w:b/>
          <w:sz w:val="28"/>
          <w:szCs w:val="28"/>
        </w:rPr>
      </w:pPr>
      <w:r w:rsidRPr="00FB2F0F">
        <w:rPr>
          <w:rFonts w:ascii="Times New Roman" w:hAnsi="Times New Roman" w:cs="Times New Roman"/>
          <w:b/>
          <w:sz w:val="28"/>
          <w:szCs w:val="28"/>
        </w:rPr>
        <w:lastRenderedPageBreak/>
        <w:t>Список использованной литературы:</w:t>
      </w:r>
    </w:p>
    <w:p w:rsidR="00B06CFA" w:rsidRDefault="00B06CFA" w:rsidP="00B06CFA">
      <w:pPr>
        <w:pStyle w:val="a3"/>
        <w:numPr>
          <w:ilvl w:val="0"/>
          <w:numId w:val="1"/>
        </w:num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xml:space="preserve">Кодекс Российской Федерации об административных правонарушениях [Электронный ресурс]: </w:t>
      </w:r>
      <w:proofErr w:type="spellStart"/>
      <w:r w:rsidRPr="00FB2F0F">
        <w:rPr>
          <w:rFonts w:ascii="Times New Roman" w:hAnsi="Times New Roman" w:cs="Times New Roman"/>
          <w:sz w:val="28"/>
          <w:szCs w:val="28"/>
        </w:rPr>
        <w:t>федер</w:t>
      </w:r>
      <w:proofErr w:type="spellEnd"/>
      <w:r w:rsidRPr="00FB2F0F">
        <w:rPr>
          <w:rFonts w:ascii="Times New Roman" w:hAnsi="Times New Roman" w:cs="Times New Roman"/>
          <w:sz w:val="28"/>
          <w:szCs w:val="28"/>
        </w:rPr>
        <w:t>. закон от 30.12.2001 № 195-ФЗ. Доступ из справ. – правовой системы «</w:t>
      </w:r>
      <w:proofErr w:type="spellStart"/>
      <w:r w:rsidRPr="00FB2F0F">
        <w:rPr>
          <w:rFonts w:ascii="Times New Roman" w:hAnsi="Times New Roman" w:cs="Times New Roman"/>
          <w:sz w:val="28"/>
          <w:szCs w:val="28"/>
        </w:rPr>
        <w:t>КонсультантПлюс</w:t>
      </w:r>
      <w:proofErr w:type="spellEnd"/>
      <w:r w:rsidRPr="00FB2F0F">
        <w:rPr>
          <w:rFonts w:ascii="Times New Roman" w:hAnsi="Times New Roman" w:cs="Times New Roman"/>
          <w:sz w:val="28"/>
          <w:szCs w:val="28"/>
        </w:rPr>
        <w:t>».</w:t>
      </w:r>
    </w:p>
    <w:p w:rsidR="00B06CFA" w:rsidRDefault="00B06CFA" w:rsidP="00B06CFA">
      <w:pPr>
        <w:pStyle w:val="a3"/>
        <w:numPr>
          <w:ilvl w:val="0"/>
          <w:numId w:val="1"/>
        </w:num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xml:space="preserve">Гражданский кодекс Российской Федерации (часть вторая) [Электронный ресурс]: </w:t>
      </w:r>
      <w:proofErr w:type="spellStart"/>
      <w:r w:rsidRPr="00FB2F0F">
        <w:rPr>
          <w:rFonts w:ascii="Times New Roman" w:hAnsi="Times New Roman" w:cs="Times New Roman"/>
          <w:sz w:val="28"/>
          <w:szCs w:val="28"/>
        </w:rPr>
        <w:t>федер</w:t>
      </w:r>
      <w:proofErr w:type="spellEnd"/>
      <w:r w:rsidRPr="00FB2F0F">
        <w:rPr>
          <w:rFonts w:ascii="Times New Roman" w:hAnsi="Times New Roman" w:cs="Times New Roman"/>
          <w:sz w:val="28"/>
          <w:szCs w:val="28"/>
        </w:rPr>
        <w:t>. закон от 26.01.1996 № 14-ФЗ. Доступ из справ. – правовой системы «</w:t>
      </w:r>
      <w:proofErr w:type="spellStart"/>
      <w:r w:rsidRPr="00FB2F0F">
        <w:rPr>
          <w:rFonts w:ascii="Times New Roman" w:hAnsi="Times New Roman" w:cs="Times New Roman"/>
          <w:sz w:val="28"/>
          <w:szCs w:val="28"/>
        </w:rPr>
        <w:t>КонсультантПлюс</w:t>
      </w:r>
      <w:proofErr w:type="spellEnd"/>
      <w:r w:rsidRPr="00FB2F0F">
        <w:rPr>
          <w:rFonts w:ascii="Times New Roman" w:hAnsi="Times New Roman" w:cs="Times New Roman"/>
          <w:sz w:val="28"/>
          <w:szCs w:val="28"/>
        </w:rPr>
        <w:t>».</w:t>
      </w:r>
    </w:p>
    <w:p w:rsidR="00B06CFA" w:rsidRDefault="00B06CFA" w:rsidP="00B06CFA">
      <w:pPr>
        <w:pStyle w:val="a3"/>
        <w:numPr>
          <w:ilvl w:val="0"/>
          <w:numId w:val="1"/>
        </w:num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xml:space="preserve">Гражданский кодекс Российской Федерации (часть первая) [Электронный ресурс]: </w:t>
      </w:r>
      <w:proofErr w:type="spellStart"/>
      <w:r w:rsidRPr="00FB2F0F">
        <w:rPr>
          <w:rFonts w:ascii="Times New Roman" w:hAnsi="Times New Roman" w:cs="Times New Roman"/>
          <w:sz w:val="28"/>
          <w:szCs w:val="28"/>
        </w:rPr>
        <w:t>федер</w:t>
      </w:r>
      <w:proofErr w:type="spellEnd"/>
      <w:r w:rsidRPr="00FB2F0F">
        <w:rPr>
          <w:rFonts w:ascii="Times New Roman" w:hAnsi="Times New Roman" w:cs="Times New Roman"/>
          <w:sz w:val="28"/>
          <w:szCs w:val="28"/>
        </w:rPr>
        <w:t>. закон от 30.11.1994 № 51-ФЗ. Доступ из справ. – правовой системы «</w:t>
      </w:r>
      <w:proofErr w:type="spellStart"/>
      <w:r w:rsidRPr="00FB2F0F">
        <w:rPr>
          <w:rFonts w:ascii="Times New Roman" w:hAnsi="Times New Roman" w:cs="Times New Roman"/>
          <w:sz w:val="28"/>
          <w:szCs w:val="28"/>
        </w:rPr>
        <w:t>КонсультантПлюс</w:t>
      </w:r>
      <w:proofErr w:type="spellEnd"/>
      <w:r w:rsidRPr="00FB2F0F">
        <w:rPr>
          <w:rFonts w:ascii="Times New Roman" w:hAnsi="Times New Roman" w:cs="Times New Roman"/>
          <w:sz w:val="28"/>
          <w:szCs w:val="28"/>
        </w:rPr>
        <w:t>».</w:t>
      </w:r>
    </w:p>
    <w:p w:rsidR="00B06CFA" w:rsidRDefault="00B06CFA" w:rsidP="00B06CFA">
      <w:pPr>
        <w:pStyle w:val="a3"/>
        <w:numPr>
          <w:ilvl w:val="0"/>
          <w:numId w:val="1"/>
        </w:num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xml:space="preserve">О рекламе [Электронный ресурс]: </w:t>
      </w:r>
      <w:proofErr w:type="spellStart"/>
      <w:r w:rsidRPr="00FB2F0F">
        <w:rPr>
          <w:rFonts w:ascii="Times New Roman" w:hAnsi="Times New Roman" w:cs="Times New Roman"/>
          <w:sz w:val="28"/>
          <w:szCs w:val="28"/>
        </w:rPr>
        <w:t>федер</w:t>
      </w:r>
      <w:proofErr w:type="spellEnd"/>
      <w:r w:rsidRPr="00FB2F0F">
        <w:rPr>
          <w:rFonts w:ascii="Times New Roman" w:hAnsi="Times New Roman" w:cs="Times New Roman"/>
          <w:sz w:val="28"/>
          <w:szCs w:val="28"/>
        </w:rPr>
        <w:t>. закон от 13.03.2006 № 38-ФЗ. Доступ из справ. – правовой системы «</w:t>
      </w:r>
      <w:proofErr w:type="spellStart"/>
      <w:r w:rsidRPr="00FB2F0F">
        <w:rPr>
          <w:rFonts w:ascii="Times New Roman" w:hAnsi="Times New Roman" w:cs="Times New Roman"/>
          <w:sz w:val="28"/>
          <w:szCs w:val="28"/>
        </w:rPr>
        <w:t>КонсультантПлюс</w:t>
      </w:r>
      <w:proofErr w:type="spellEnd"/>
      <w:r w:rsidRPr="00FB2F0F">
        <w:rPr>
          <w:rFonts w:ascii="Times New Roman" w:hAnsi="Times New Roman" w:cs="Times New Roman"/>
          <w:sz w:val="28"/>
          <w:szCs w:val="28"/>
        </w:rPr>
        <w:t>».</w:t>
      </w:r>
    </w:p>
    <w:p w:rsidR="00B06CFA" w:rsidRDefault="00B06CFA" w:rsidP="00B06CFA">
      <w:pPr>
        <w:pStyle w:val="a3"/>
        <w:numPr>
          <w:ilvl w:val="0"/>
          <w:numId w:val="1"/>
        </w:num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xml:space="preserve">Правовая поддержка рекламы и защита интеллектуальной собственности: Сборник / Сост. И.Г. </w:t>
      </w:r>
      <w:proofErr w:type="spellStart"/>
      <w:r w:rsidRPr="00FB2F0F">
        <w:rPr>
          <w:rFonts w:ascii="Times New Roman" w:hAnsi="Times New Roman" w:cs="Times New Roman"/>
          <w:sz w:val="28"/>
          <w:szCs w:val="28"/>
        </w:rPr>
        <w:t>Шаблинский</w:t>
      </w:r>
      <w:proofErr w:type="spellEnd"/>
      <w:r w:rsidRPr="00FB2F0F">
        <w:rPr>
          <w:rFonts w:ascii="Times New Roman" w:hAnsi="Times New Roman" w:cs="Times New Roman"/>
          <w:sz w:val="28"/>
          <w:szCs w:val="28"/>
        </w:rPr>
        <w:t xml:space="preserve">; Под общ. ред. А.А. </w:t>
      </w:r>
      <w:proofErr w:type="spellStart"/>
      <w:r w:rsidRPr="00FB2F0F">
        <w:rPr>
          <w:rFonts w:ascii="Times New Roman" w:hAnsi="Times New Roman" w:cs="Times New Roman"/>
          <w:sz w:val="28"/>
          <w:szCs w:val="28"/>
        </w:rPr>
        <w:t>Гольцблата</w:t>
      </w:r>
      <w:proofErr w:type="spellEnd"/>
      <w:r w:rsidRPr="00FB2F0F">
        <w:rPr>
          <w:rFonts w:ascii="Times New Roman" w:hAnsi="Times New Roman" w:cs="Times New Roman"/>
          <w:sz w:val="28"/>
          <w:szCs w:val="28"/>
        </w:rPr>
        <w:t>. М., 2007.</w:t>
      </w:r>
    </w:p>
    <w:p w:rsidR="00B06CFA" w:rsidRPr="00FB2F0F" w:rsidRDefault="00B06CFA" w:rsidP="00B06CFA">
      <w:pPr>
        <w:pStyle w:val="a3"/>
        <w:numPr>
          <w:ilvl w:val="0"/>
          <w:numId w:val="1"/>
        </w:numPr>
        <w:spacing w:line="360" w:lineRule="auto"/>
        <w:jc w:val="both"/>
        <w:rPr>
          <w:rFonts w:ascii="Times New Roman" w:hAnsi="Times New Roman" w:cs="Times New Roman"/>
          <w:sz w:val="28"/>
          <w:szCs w:val="28"/>
        </w:rPr>
      </w:pPr>
      <w:r w:rsidRPr="00FB2F0F">
        <w:rPr>
          <w:rFonts w:ascii="Times New Roman" w:hAnsi="Times New Roman" w:cs="Times New Roman"/>
          <w:sz w:val="28"/>
          <w:szCs w:val="28"/>
        </w:rPr>
        <w:t xml:space="preserve">Правовое регулирование рекламной деятельности: Учеб. пособие для студентов вузов, обучающихся по специальности «Юриспруденция» / Н.Д. </w:t>
      </w:r>
      <w:proofErr w:type="spellStart"/>
      <w:r w:rsidRPr="00FB2F0F">
        <w:rPr>
          <w:rFonts w:ascii="Times New Roman" w:hAnsi="Times New Roman" w:cs="Times New Roman"/>
          <w:sz w:val="28"/>
          <w:szCs w:val="28"/>
        </w:rPr>
        <w:t>Эриашвили</w:t>
      </w:r>
      <w:proofErr w:type="spellEnd"/>
      <w:r w:rsidRPr="00FB2F0F">
        <w:rPr>
          <w:rFonts w:ascii="Times New Roman" w:hAnsi="Times New Roman" w:cs="Times New Roman"/>
          <w:sz w:val="28"/>
          <w:szCs w:val="28"/>
        </w:rPr>
        <w:t xml:space="preserve"> и др. М., 2009.</w:t>
      </w:r>
    </w:p>
    <w:p w:rsidR="00B06CFA" w:rsidRPr="00AB1E5C" w:rsidRDefault="00B06CFA" w:rsidP="00B06CFA">
      <w:pPr>
        <w:spacing w:line="360" w:lineRule="auto"/>
        <w:jc w:val="both"/>
        <w:rPr>
          <w:rFonts w:ascii="Times New Roman" w:hAnsi="Times New Roman" w:cs="Times New Roman"/>
          <w:sz w:val="28"/>
          <w:szCs w:val="28"/>
        </w:rPr>
      </w:pPr>
    </w:p>
    <w:p w:rsidR="00A9186E" w:rsidRPr="00B06CFA" w:rsidRDefault="00A9186E" w:rsidP="00B06CFA">
      <w:pPr>
        <w:jc w:val="both"/>
        <w:rPr>
          <w:rFonts w:ascii="Times New Roman" w:hAnsi="Times New Roman" w:cs="Times New Roman"/>
          <w:sz w:val="28"/>
          <w:szCs w:val="28"/>
        </w:rPr>
      </w:pPr>
    </w:p>
    <w:sectPr w:rsidR="00A9186E" w:rsidRPr="00B06CFA" w:rsidSect="00B06CFA">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34F82"/>
    <w:multiLevelType w:val="hybridMultilevel"/>
    <w:tmpl w:val="09263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0573A00"/>
    <w:multiLevelType w:val="hybridMultilevel"/>
    <w:tmpl w:val="9FECD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B17188F"/>
    <w:multiLevelType w:val="hybridMultilevel"/>
    <w:tmpl w:val="585C2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153"/>
    <w:rsid w:val="00006153"/>
    <w:rsid w:val="000B24CC"/>
    <w:rsid w:val="004B023E"/>
    <w:rsid w:val="00A9186E"/>
    <w:rsid w:val="00B06CFA"/>
    <w:rsid w:val="00B30C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8EFE38-0B56-4662-B04D-F2EC9F449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C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6CFA"/>
    <w:pPr>
      <w:ind w:left="720"/>
      <w:contextualSpacing/>
    </w:pPr>
  </w:style>
  <w:style w:type="character" w:styleId="a4">
    <w:name w:val="Hyperlink"/>
    <w:basedOn w:val="a0"/>
    <w:uiPriority w:val="99"/>
    <w:unhideWhenUsed/>
    <w:rsid w:val="00B06C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6086</Words>
  <Characters>34693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2023-12-19T10:24:00Z</dcterms:created>
  <dcterms:modified xsi:type="dcterms:W3CDTF">2023-12-19T10:24:00Z</dcterms:modified>
</cp:coreProperties>
</file>